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ED" w:rsidRDefault="00500AED" w:rsidP="00500AED">
      <w:pPr>
        <w:pStyle w:val="1"/>
      </w:pPr>
      <w:r>
        <w:t>ОТЗЫВ ОТ СЛУШАТЕЛЯ ОНЛАЙН – ШКОЛЫ ЧЛЕНА</w:t>
      </w:r>
      <w:r w:rsidRPr="00706E2C">
        <w:t xml:space="preserve"> профкома</w:t>
      </w:r>
      <w:r>
        <w:t xml:space="preserve"> ППОО АО «АМР» </w:t>
      </w:r>
      <w:r w:rsidRPr="00706E2C">
        <w:t xml:space="preserve"> М.Б. Власов</w:t>
      </w:r>
      <w:r>
        <w:t xml:space="preserve">ой </w:t>
      </w:r>
    </w:p>
    <w:p w:rsidR="00500AED" w:rsidRDefault="00500AED" w:rsidP="00500AED">
      <w:pPr>
        <w:rPr>
          <w:rFonts w:ascii="Times New Roman" w:hAnsi="Times New Roman" w:cs="Times New Roman"/>
          <w:b/>
          <w:sz w:val="28"/>
          <w:szCs w:val="28"/>
        </w:rPr>
      </w:pPr>
    </w:p>
    <w:p w:rsidR="00490A96" w:rsidRPr="00156077" w:rsidRDefault="00156077" w:rsidP="00156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6077">
        <w:rPr>
          <w:rFonts w:ascii="Times New Roman" w:hAnsi="Times New Roman" w:cs="Times New Roman"/>
          <w:b/>
          <w:sz w:val="28"/>
          <w:szCs w:val="28"/>
        </w:rPr>
        <w:t>Онлайн-проект</w:t>
      </w:r>
      <w:proofErr w:type="spellEnd"/>
      <w:r w:rsidRPr="00156077">
        <w:rPr>
          <w:rFonts w:ascii="Times New Roman" w:hAnsi="Times New Roman" w:cs="Times New Roman"/>
          <w:b/>
          <w:sz w:val="28"/>
          <w:szCs w:val="28"/>
        </w:rPr>
        <w:t xml:space="preserve"> ФПРО. Новая форма обучения профсоюзных лидеров. 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Работа профсоюза в значительной степени зависит от профессионального уровня профсоюзной организации и актива, от качества их подготовки. Поэтому, для повышения эффективности деятельности профсоюзной организации и ее ор</w:t>
      </w:r>
      <w:r w:rsidRPr="00E30F0E">
        <w:rPr>
          <w:rFonts w:ascii="Times New Roman" w:hAnsi="Times New Roman" w:cs="Times New Roman"/>
          <w:sz w:val="26"/>
          <w:szCs w:val="26"/>
        </w:rPr>
        <w:t>и</w:t>
      </w:r>
      <w:r w:rsidRPr="00E30F0E">
        <w:rPr>
          <w:rFonts w:ascii="Times New Roman" w:hAnsi="Times New Roman" w:cs="Times New Roman"/>
          <w:sz w:val="26"/>
          <w:szCs w:val="26"/>
        </w:rPr>
        <w:t>ентации на дальнейшее развитие, необходимо обучение профсоюзных активистов,</w:t>
      </w:r>
      <w:r w:rsidR="00490A96" w:rsidRPr="00E30F0E">
        <w:rPr>
          <w:rFonts w:ascii="Times New Roman" w:hAnsi="Times New Roman" w:cs="Times New Roman"/>
          <w:sz w:val="26"/>
          <w:szCs w:val="26"/>
        </w:rPr>
        <w:t xml:space="preserve"> </w:t>
      </w:r>
      <w:r w:rsidRPr="00E30F0E">
        <w:rPr>
          <w:rFonts w:ascii="Times New Roman" w:hAnsi="Times New Roman" w:cs="Times New Roman"/>
          <w:sz w:val="26"/>
          <w:szCs w:val="26"/>
        </w:rPr>
        <w:t>резерва, членов профсоюзного комитета и постоянных комиссий, направленное на формирование соответствующих компетенций.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Обучение профкадров и профактива является неотъемлемой частью работы профсоюзной организации. Уровень подготовки профактива позволяет широко ориентироваться в вопросах трудового законодательства, нормативно-правовых актах, охраны труда и других.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 xml:space="preserve"> Сегодня недостаточно просто донести информацию до членов Профсоюза, необходимо применить такие доступные формы и методы обучения, которые заи</w:t>
      </w:r>
      <w:r w:rsidRPr="00E30F0E">
        <w:rPr>
          <w:rFonts w:ascii="Times New Roman" w:hAnsi="Times New Roman" w:cs="Times New Roman"/>
          <w:sz w:val="26"/>
          <w:szCs w:val="26"/>
        </w:rPr>
        <w:t>н</w:t>
      </w:r>
      <w:r w:rsidRPr="00E30F0E">
        <w:rPr>
          <w:rFonts w:ascii="Times New Roman" w:hAnsi="Times New Roman" w:cs="Times New Roman"/>
          <w:sz w:val="26"/>
          <w:szCs w:val="26"/>
        </w:rPr>
        <w:t>тересуют слушателей в дальнейшем обучении.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 xml:space="preserve">Текущий год, в связи со сложившейся эпидемиологической ситуацией с </w:t>
      </w:r>
      <w:r w:rsidRPr="00E30F0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E30F0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E30F0E">
        <w:rPr>
          <w:rFonts w:ascii="Times New Roman" w:hAnsi="Times New Roman" w:cs="Times New Roman"/>
          <w:sz w:val="26"/>
          <w:szCs w:val="26"/>
          <w:lang w:val="en-US"/>
        </w:rPr>
        <w:t>VID</w:t>
      </w:r>
      <w:r w:rsidRPr="00E30F0E">
        <w:rPr>
          <w:rFonts w:ascii="Times New Roman" w:hAnsi="Times New Roman" w:cs="Times New Roman"/>
          <w:sz w:val="26"/>
          <w:szCs w:val="26"/>
        </w:rPr>
        <w:t>-19, стал очень непростым для проведения обучения и повышения квалифик</w:t>
      </w:r>
      <w:r w:rsidRPr="00E30F0E">
        <w:rPr>
          <w:rFonts w:ascii="Times New Roman" w:hAnsi="Times New Roman" w:cs="Times New Roman"/>
          <w:sz w:val="26"/>
          <w:szCs w:val="26"/>
        </w:rPr>
        <w:t>а</w:t>
      </w:r>
      <w:r w:rsidRPr="00E30F0E">
        <w:rPr>
          <w:rFonts w:ascii="Times New Roman" w:hAnsi="Times New Roman" w:cs="Times New Roman"/>
          <w:sz w:val="26"/>
          <w:szCs w:val="26"/>
        </w:rPr>
        <w:t xml:space="preserve">ции профактива. 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 xml:space="preserve">В октябре 2020г. </w:t>
      </w:r>
      <w:r w:rsidR="00490A96" w:rsidRPr="00E30F0E">
        <w:rPr>
          <w:rFonts w:ascii="Times New Roman" w:hAnsi="Times New Roman" w:cs="Times New Roman"/>
          <w:sz w:val="26"/>
          <w:szCs w:val="26"/>
        </w:rPr>
        <w:t xml:space="preserve">в ППОО АО «АМР» </w:t>
      </w:r>
      <w:r w:rsidRPr="00E30F0E">
        <w:rPr>
          <w:rFonts w:ascii="Times New Roman" w:hAnsi="Times New Roman" w:cs="Times New Roman"/>
          <w:sz w:val="26"/>
          <w:szCs w:val="26"/>
        </w:rPr>
        <w:t>почти полностью сменился состав пре</w:t>
      </w:r>
      <w:r w:rsidRPr="00E30F0E">
        <w:rPr>
          <w:rFonts w:ascii="Times New Roman" w:hAnsi="Times New Roman" w:cs="Times New Roman"/>
          <w:sz w:val="26"/>
          <w:szCs w:val="26"/>
        </w:rPr>
        <w:t>д</w:t>
      </w:r>
      <w:r w:rsidRPr="00E30F0E">
        <w:rPr>
          <w:rFonts w:ascii="Times New Roman" w:hAnsi="Times New Roman" w:cs="Times New Roman"/>
          <w:sz w:val="26"/>
          <w:szCs w:val="26"/>
        </w:rPr>
        <w:t>седателей цеховых комитетов. На смену опытным цехкомам пришли люди, кот</w:t>
      </w:r>
      <w:r w:rsidRPr="00E30F0E">
        <w:rPr>
          <w:rFonts w:ascii="Times New Roman" w:hAnsi="Times New Roman" w:cs="Times New Roman"/>
          <w:sz w:val="26"/>
          <w:szCs w:val="26"/>
        </w:rPr>
        <w:t>о</w:t>
      </w:r>
      <w:r w:rsidRPr="00E30F0E">
        <w:rPr>
          <w:rFonts w:ascii="Times New Roman" w:hAnsi="Times New Roman" w:cs="Times New Roman"/>
          <w:sz w:val="26"/>
          <w:szCs w:val="26"/>
        </w:rPr>
        <w:t>рые не облада</w:t>
      </w:r>
      <w:r w:rsidR="00490A96" w:rsidRPr="00E30F0E">
        <w:rPr>
          <w:rFonts w:ascii="Times New Roman" w:hAnsi="Times New Roman" w:cs="Times New Roman"/>
          <w:sz w:val="26"/>
          <w:szCs w:val="26"/>
        </w:rPr>
        <w:t>ют</w:t>
      </w:r>
      <w:r w:rsidRPr="00E30F0E">
        <w:rPr>
          <w:rFonts w:ascii="Times New Roman" w:hAnsi="Times New Roman" w:cs="Times New Roman"/>
          <w:sz w:val="26"/>
          <w:szCs w:val="26"/>
        </w:rPr>
        <w:t xml:space="preserve"> навыками работы с большим количеством людей. Ежедневная р</w:t>
      </w:r>
      <w:r w:rsidRPr="00E30F0E">
        <w:rPr>
          <w:rFonts w:ascii="Times New Roman" w:hAnsi="Times New Roman" w:cs="Times New Roman"/>
          <w:sz w:val="26"/>
          <w:szCs w:val="26"/>
        </w:rPr>
        <w:t>а</w:t>
      </w:r>
      <w:r w:rsidRPr="00E30F0E">
        <w:rPr>
          <w:rFonts w:ascii="Times New Roman" w:hAnsi="Times New Roman" w:cs="Times New Roman"/>
          <w:sz w:val="26"/>
          <w:szCs w:val="26"/>
        </w:rPr>
        <w:t>бота, которая продолжается постоянно</w:t>
      </w:r>
      <w:r w:rsidR="00871F6E" w:rsidRPr="00E30F0E">
        <w:rPr>
          <w:rFonts w:ascii="Times New Roman" w:hAnsi="Times New Roman" w:cs="Times New Roman"/>
          <w:sz w:val="26"/>
          <w:szCs w:val="26"/>
        </w:rPr>
        <w:t>,</w:t>
      </w:r>
      <w:r w:rsidRPr="00E30F0E">
        <w:rPr>
          <w:rFonts w:ascii="Times New Roman" w:hAnsi="Times New Roman" w:cs="Times New Roman"/>
          <w:sz w:val="26"/>
          <w:szCs w:val="26"/>
        </w:rPr>
        <w:t xml:space="preserve"> и у которой нет выходных. Многие впе</w:t>
      </w:r>
      <w:r w:rsidRPr="00E30F0E">
        <w:rPr>
          <w:rFonts w:ascii="Times New Roman" w:hAnsi="Times New Roman" w:cs="Times New Roman"/>
          <w:sz w:val="26"/>
          <w:szCs w:val="26"/>
        </w:rPr>
        <w:t>р</w:t>
      </w:r>
      <w:r w:rsidRPr="00E30F0E">
        <w:rPr>
          <w:rFonts w:ascii="Times New Roman" w:hAnsi="Times New Roman" w:cs="Times New Roman"/>
          <w:sz w:val="26"/>
          <w:szCs w:val="26"/>
        </w:rPr>
        <w:t>вые столкнулись с серьезными межличностными конфликтными ситуациями, б</w:t>
      </w:r>
      <w:r w:rsidRPr="00E30F0E">
        <w:rPr>
          <w:rFonts w:ascii="Times New Roman" w:hAnsi="Times New Roman" w:cs="Times New Roman"/>
          <w:sz w:val="26"/>
          <w:szCs w:val="26"/>
        </w:rPr>
        <w:t>ы</w:t>
      </w:r>
      <w:r w:rsidRPr="00E30F0E">
        <w:rPr>
          <w:rFonts w:ascii="Times New Roman" w:hAnsi="Times New Roman" w:cs="Times New Roman"/>
          <w:sz w:val="26"/>
          <w:szCs w:val="26"/>
        </w:rPr>
        <w:t>товыми проблемами. Вопросы, с которыми обращаются работники, относятся ко всем сферам жизнедеятельности на предприятии  и за его пределами.  Многие пр</w:t>
      </w:r>
      <w:r w:rsidRPr="00E30F0E">
        <w:rPr>
          <w:rFonts w:ascii="Times New Roman" w:hAnsi="Times New Roman" w:cs="Times New Roman"/>
          <w:sz w:val="26"/>
          <w:szCs w:val="26"/>
        </w:rPr>
        <w:t>о</w:t>
      </w:r>
      <w:r w:rsidRPr="00E30F0E">
        <w:rPr>
          <w:rFonts w:ascii="Times New Roman" w:hAnsi="Times New Roman" w:cs="Times New Roman"/>
          <w:sz w:val="26"/>
          <w:szCs w:val="26"/>
        </w:rPr>
        <w:t>сто не знают, как правильно выйти из той или иной ситуации, чтобы снизить или исключить напряженную ситуацию. Конечно, опытные профактивисты, оказывают помощь во всех вопросах, но этого явно недостаточно.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Необходима новая система обучения профактива разного уровня с привлеч</w:t>
      </w:r>
      <w:r w:rsidRPr="00E30F0E">
        <w:rPr>
          <w:rFonts w:ascii="Times New Roman" w:hAnsi="Times New Roman" w:cs="Times New Roman"/>
          <w:sz w:val="26"/>
          <w:szCs w:val="26"/>
        </w:rPr>
        <w:t>е</w:t>
      </w:r>
      <w:r w:rsidRPr="00E30F0E">
        <w:rPr>
          <w:rFonts w:ascii="Times New Roman" w:hAnsi="Times New Roman" w:cs="Times New Roman"/>
          <w:sz w:val="26"/>
          <w:szCs w:val="26"/>
        </w:rPr>
        <w:t>нием специалистов – конфликтологов, социологов, администраторов, юридических работников и т.д, которая будет включать: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- обучение вновь избранных предцехкомов</w:t>
      </w:r>
      <w:r w:rsidR="00C32825" w:rsidRPr="00E30F0E">
        <w:rPr>
          <w:rFonts w:ascii="Times New Roman" w:hAnsi="Times New Roman" w:cs="Times New Roman"/>
          <w:sz w:val="26"/>
          <w:szCs w:val="26"/>
        </w:rPr>
        <w:t xml:space="preserve">, </w:t>
      </w:r>
      <w:r w:rsidRPr="00E30F0E">
        <w:rPr>
          <w:rFonts w:ascii="Times New Roman" w:hAnsi="Times New Roman" w:cs="Times New Roman"/>
          <w:sz w:val="26"/>
          <w:szCs w:val="26"/>
        </w:rPr>
        <w:t>членов профкома</w:t>
      </w:r>
      <w:r w:rsidR="00C32825" w:rsidRPr="00E30F0E">
        <w:rPr>
          <w:rFonts w:ascii="Times New Roman" w:hAnsi="Times New Roman" w:cs="Times New Roman"/>
          <w:sz w:val="26"/>
          <w:szCs w:val="26"/>
        </w:rPr>
        <w:t xml:space="preserve"> и молодых л</w:t>
      </w:r>
      <w:r w:rsidR="00C32825" w:rsidRPr="00E30F0E">
        <w:rPr>
          <w:rFonts w:ascii="Times New Roman" w:hAnsi="Times New Roman" w:cs="Times New Roman"/>
          <w:sz w:val="26"/>
          <w:szCs w:val="26"/>
        </w:rPr>
        <w:t>и</w:t>
      </w:r>
      <w:r w:rsidR="00C32825" w:rsidRPr="00E30F0E">
        <w:rPr>
          <w:rFonts w:ascii="Times New Roman" w:hAnsi="Times New Roman" w:cs="Times New Roman"/>
          <w:sz w:val="26"/>
          <w:szCs w:val="26"/>
        </w:rPr>
        <w:t>деров</w:t>
      </w:r>
      <w:r w:rsidRPr="00E30F0E">
        <w:rPr>
          <w:rFonts w:ascii="Times New Roman" w:hAnsi="Times New Roman" w:cs="Times New Roman"/>
          <w:sz w:val="26"/>
          <w:szCs w:val="26"/>
        </w:rPr>
        <w:t>;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- анализ конкретных ситуаций с проведением специальных психологических тренингов, направленных на развитие коммуникативности и умения владеть собой: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 xml:space="preserve">- на адаптацию к новым условиям. 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lastRenderedPageBreak/>
        <w:t xml:space="preserve">Хорошо зарекомендовали себя во всех сферах деятельности мастер-классы, где можно не только увидеть как правильно и грамотно нужно реализовать свою деятельность, но и применить этот опыт и возможности к своей деятельности. 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Давно назрела необходимость новой рубрики на сайте ПРОФАВИА «Вопрос –</w:t>
      </w:r>
      <w:r w:rsidR="00646973" w:rsidRPr="00E30F0E">
        <w:rPr>
          <w:rFonts w:ascii="Times New Roman" w:hAnsi="Times New Roman" w:cs="Times New Roman"/>
          <w:sz w:val="26"/>
          <w:szCs w:val="26"/>
        </w:rPr>
        <w:t xml:space="preserve"> </w:t>
      </w:r>
      <w:r w:rsidRPr="00E30F0E">
        <w:rPr>
          <w:rFonts w:ascii="Times New Roman" w:hAnsi="Times New Roman" w:cs="Times New Roman"/>
          <w:sz w:val="26"/>
          <w:szCs w:val="26"/>
        </w:rPr>
        <w:t>Ответ», где бы любой работник мог бы задать свой вопрос и получить квалиф</w:t>
      </w:r>
      <w:r w:rsidRPr="00E30F0E">
        <w:rPr>
          <w:rFonts w:ascii="Times New Roman" w:hAnsi="Times New Roman" w:cs="Times New Roman"/>
          <w:sz w:val="26"/>
          <w:szCs w:val="26"/>
        </w:rPr>
        <w:t>и</w:t>
      </w:r>
      <w:r w:rsidRPr="00E30F0E">
        <w:rPr>
          <w:rFonts w:ascii="Times New Roman" w:hAnsi="Times New Roman" w:cs="Times New Roman"/>
          <w:sz w:val="26"/>
          <w:szCs w:val="26"/>
        </w:rPr>
        <w:t xml:space="preserve">цированный ответ. 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0F0E">
        <w:rPr>
          <w:rFonts w:ascii="Times New Roman" w:hAnsi="Times New Roman" w:cs="Times New Roman"/>
          <w:b/>
          <w:sz w:val="26"/>
          <w:szCs w:val="26"/>
          <w:u w:val="single"/>
        </w:rPr>
        <w:t>Необходимы новые тематические модули, такие как: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- Особенности работы профсоюзного актива на современном этапе;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- Роль и место профсоюзного актива в конфликтных ситуациях на предпр</w:t>
      </w:r>
      <w:r w:rsidRPr="00E30F0E">
        <w:rPr>
          <w:rFonts w:ascii="Times New Roman" w:hAnsi="Times New Roman" w:cs="Times New Roman"/>
          <w:sz w:val="26"/>
          <w:szCs w:val="26"/>
        </w:rPr>
        <w:t>и</w:t>
      </w:r>
      <w:r w:rsidRPr="00E30F0E">
        <w:rPr>
          <w:rFonts w:ascii="Times New Roman" w:hAnsi="Times New Roman" w:cs="Times New Roman"/>
          <w:sz w:val="26"/>
          <w:szCs w:val="26"/>
        </w:rPr>
        <w:t xml:space="preserve">ятии; 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- Формы и методы индивидуальной работы профсоюзных работников и акт</w:t>
      </w:r>
      <w:r w:rsidRPr="00E30F0E">
        <w:rPr>
          <w:rFonts w:ascii="Times New Roman" w:hAnsi="Times New Roman" w:cs="Times New Roman"/>
          <w:sz w:val="26"/>
          <w:szCs w:val="26"/>
        </w:rPr>
        <w:t>и</w:t>
      </w:r>
      <w:r w:rsidRPr="00E30F0E">
        <w:rPr>
          <w:rFonts w:ascii="Times New Roman" w:hAnsi="Times New Roman" w:cs="Times New Roman"/>
          <w:sz w:val="26"/>
          <w:szCs w:val="26"/>
        </w:rPr>
        <w:t>вистов с членами профсоюза;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- Информационное обеспечение деятельности профсоюзной организации.  </w:t>
      </w:r>
    </w:p>
    <w:p w:rsidR="003E1238" w:rsidRPr="00E30F0E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- Профсоюзное собрание – важнейшая форма привлечения трудящихся к уч</w:t>
      </w:r>
      <w:r w:rsidRPr="00E30F0E">
        <w:rPr>
          <w:rFonts w:ascii="Times New Roman" w:hAnsi="Times New Roman" w:cs="Times New Roman"/>
          <w:sz w:val="26"/>
          <w:szCs w:val="26"/>
        </w:rPr>
        <w:t>а</w:t>
      </w:r>
      <w:r w:rsidRPr="00E30F0E">
        <w:rPr>
          <w:rFonts w:ascii="Times New Roman" w:hAnsi="Times New Roman" w:cs="Times New Roman"/>
          <w:sz w:val="26"/>
          <w:szCs w:val="26"/>
        </w:rPr>
        <w:t>стию в общественной жизни коллектива (порядок подготовки и проведения собр</w:t>
      </w:r>
      <w:r w:rsidRPr="00E30F0E">
        <w:rPr>
          <w:rFonts w:ascii="Times New Roman" w:hAnsi="Times New Roman" w:cs="Times New Roman"/>
          <w:sz w:val="26"/>
          <w:szCs w:val="26"/>
        </w:rPr>
        <w:t>а</w:t>
      </w:r>
      <w:r w:rsidRPr="00E30F0E">
        <w:rPr>
          <w:rFonts w:ascii="Times New Roman" w:hAnsi="Times New Roman" w:cs="Times New Roman"/>
          <w:sz w:val="26"/>
          <w:szCs w:val="26"/>
        </w:rPr>
        <w:t>ния).</w:t>
      </w:r>
    </w:p>
    <w:p w:rsidR="008F4196" w:rsidRPr="00B06E70" w:rsidRDefault="003E1238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Одной из важных форм обучения профактива являются тематические семин</w:t>
      </w:r>
      <w:r w:rsidRPr="00E30F0E">
        <w:rPr>
          <w:rFonts w:ascii="Times New Roman" w:hAnsi="Times New Roman" w:cs="Times New Roman"/>
          <w:sz w:val="26"/>
          <w:szCs w:val="26"/>
        </w:rPr>
        <w:t>а</w:t>
      </w:r>
      <w:r w:rsidRPr="00E30F0E">
        <w:rPr>
          <w:rFonts w:ascii="Times New Roman" w:hAnsi="Times New Roman" w:cs="Times New Roman"/>
          <w:sz w:val="26"/>
          <w:szCs w:val="26"/>
        </w:rPr>
        <w:t>ры. Наиболее эффективны, с нашей точки зрения, будут совместные тематические семинары,</w:t>
      </w:r>
      <w:r w:rsidR="008F4196" w:rsidRPr="00E30F0E">
        <w:rPr>
          <w:rFonts w:ascii="Times New Roman" w:hAnsi="Times New Roman" w:cs="Times New Roman"/>
          <w:sz w:val="26"/>
          <w:szCs w:val="26"/>
        </w:rPr>
        <w:t xml:space="preserve"> конференции. </w:t>
      </w:r>
      <w:r w:rsidRPr="00E30F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4C6" w:rsidRPr="00E30F0E" w:rsidRDefault="00646973" w:rsidP="006469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Эти вопросы мы поднимали на конференции в марте этого года, а уже в апр</w:t>
      </w:r>
      <w:r w:rsidRPr="00E30F0E">
        <w:rPr>
          <w:rFonts w:ascii="Times New Roman" w:hAnsi="Times New Roman" w:cs="Times New Roman"/>
          <w:sz w:val="26"/>
          <w:szCs w:val="26"/>
        </w:rPr>
        <w:t>е</w:t>
      </w:r>
      <w:r w:rsidRPr="00E30F0E">
        <w:rPr>
          <w:rFonts w:ascii="Times New Roman" w:hAnsi="Times New Roman" w:cs="Times New Roman"/>
          <w:sz w:val="26"/>
          <w:szCs w:val="26"/>
        </w:rPr>
        <w:t xml:space="preserve">ле </w:t>
      </w:r>
      <w:r w:rsidR="00DE78F2" w:rsidRPr="00E30F0E">
        <w:rPr>
          <w:rFonts w:ascii="Times New Roman" w:hAnsi="Times New Roman" w:cs="Times New Roman"/>
          <w:sz w:val="26"/>
          <w:szCs w:val="26"/>
        </w:rPr>
        <w:t xml:space="preserve">все профсоюзные лидеры АО «АМР» начали </w:t>
      </w:r>
      <w:r w:rsidR="0002617A" w:rsidRPr="00E30F0E">
        <w:rPr>
          <w:rFonts w:ascii="Times New Roman" w:hAnsi="Times New Roman" w:cs="Times New Roman"/>
          <w:sz w:val="26"/>
          <w:szCs w:val="26"/>
        </w:rPr>
        <w:t>занятия</w:t>
      </w:r>
      <w:r w:rsidR="00DE78F2" w:rsidRPr="00E30F0E">
        <w:rPr>
          <w:rFonts w:ascii="Times New Roman" w:hAnsi="Times New Roman" w:cs="Times New Roman"/>
          <w:sz w:val="26"/>
          <w:szCs w:val="26"/>
        </w:rPr>
        <w:t xml:space="preserve"> </w:t>
      </w:r>
      <w:r w:rsidRPr="00E30F0E">
        <w:rPr>
          <w:rFonts w:ascii="Times New Roman" w:hAnsi="Times New Roman" w:cs="Times New Roman"/>
          <w:sz w:val="26"/>
          <w:szCs w:val="26"/>
        </w:rPr>
        <w:t>в школе молодого профл</w:t>
      </w:r>
      <w:r w:rsidRPr="00E30F0E">
        <w:rPr>
          <w:rFonts w:ascii="Times New Roman" w:hAnsi="Times New Roman" w:cs="Times New Roman"/>
          <w:sz w:val="26"/>
          <w:szCs w:val="26"/>
        </w:rPr>
        <w:t>и</w:t>
      </w:r>
      <w:r w:rsidRPr="00E30F0E">
        <w:rPr>
          <w:rFonts w:ascii="Times New Roman" w:hAnsi="Times New Roman" w:cs="Times New Roman"/>
          <w:sz w:val="26"/>
          <w:szCs w:val="26"/>
        </w:rPr>
        <w:t>дера. Этот онлайн-проект проходит по программе Учебно - методического центра Федерации Профсоюзов Ростовской области. Видео-уроки и методические мат</w:t>
      </w:r>
      <w:r w:rsidRPr="00E30F0E">
        <w:rPr>
          <w:rFonts w:ascii="Times New Roman" w:hAnsi="Times New Roman" w:cs="Times New Roman"/>
          <w:sz w:val="26"/>
          <w:szCs w:val="26"/>
        </w:rPr>
        <w:t>е</w:t>
      </w:r>
      <w:r w:rsidRPr="00E30F0E">
        <w:rPr>
          <w:rFonts w:ascii="Times New Roman" w:hAnsi="Times New Roman" w:cs="Times New Roman"/>
          <w:sz w:val="26"/>
          <w:szCs w:val="26"/>
        </w:rPr>
        <w:t xml:space="preserve">риалы подготовили для </w:t>
      </w:r>
      <w:r w:rsidR="00A87441" w:rsidRPr="00E30F0E">
        <w:rPr>
          <w:rFonts w:ascii="Times New Roman" w:hAnsi="Times New Roman" w:cs="Times New Roman"/>
          <w:sz w:val="26"/>
          <w:szCs w:val="26"/>
        </w:rPr>
        <w:t>н</w:t>
      </w:r>
      <w:r w:rsidRPr="00E30F0E">
        <w:rPr>
          <w:rFonts w:ascii="Times New Roman" w:hAnsi="Times New Roman" w:cs="Times New Roman"/>
          <w:sz w:val="26"/>
          <w:szCs w:val="26"/>
        </w:rPr>
        <w:t>ас профсоюзные лидеры регионов РФ. Нам были предл</w:t>
      </w:r>
      <w:r w:rsidRPr="00E30F0E">
        <w:rPr>
          <w:rFonts w:ascii="Times New Roman" w:hAnsi="Times New Roman" w:cs="Times New Roman"/>
          <w:sz w:val="26"/>
          <w:szCs w:val="26"/>
        </w:rPr>
        <w:t>о</w:t>
      </w:r>
      <w:r w:rsidRPr="00E30F0E">
        <w:rPr>
          <w:rFonts w:ascii="Times New Roman" w:hAnsi="Times New Roman" w:cs="Times New Roman"/>
          <w:sz w:val="26"/>
          <w:szCs w:val="26"/>
        </w:rPr>
        <w:t>жены 12 модулей</w:t>
      </w:r>
      <w:r w:rsidR="00B16A8F" w:rsidRPr="00E30F0E">
        <w:rPr>
          <w:rFonts w:ascii="Times New Roman" w:hAnsi="Times New Roman" w:cs="Times New Roman"/>
          <w:sz w:val="26"/>
          <w:szCs w:val="26"/>
        </w:rPr>
        <w:t xml:space="preserve"> </w:t>
      </w:r>
      <w:r w:rsidR="00B35AEC" w:rsidRPr="00E30F0E">
        <w:rPr>
          <w:rFonts w:ascii="Times New Roman" w:hAnsi="Times New Roman" w:cs="Times New Roman"/>
          <w:sz w:val="26"/>
          <w:szCs w:val="26"/>
        </w:rPr>
        <w:t>с различными темами</w:t>
      </w:r>
      <w:r w:rsidR="00796C1D" w:rsidRPr="00E30F0E">
        <w:rPr>
          <w:rFonts w:ascii="Times New Roman" w:hAnsi="Times New Roman" w:cs="Times New Roman"/>
          <w:sz w:val="26"/>
          <w:szCs w:val="26"/>
        </w:rPr>
        <w:t>. В программу включены такие темы, как «Развитие российского общества и профсоюзы», «Молодежная политика Про</w:t>
      </w:r>
      <w:r w:rsidR="00796C1D" w:rsidRPr="00E30F0E">
        <w:rPr>
          <w:rFonts w:ascii="Times New Roman" w:hAnsi="Times New Roman" w:cs="Times New Roman"/>
          <w:sz w:val="26"/>
          <w:szCs w:val="26"/>
        </w:rPr>
        <w:t>ф</w:t>
      </w:r>
      <w:r w:rsidR="00796C1D" w:rsidRPr="00E30F0E">
        <w:rPr>
          <w:rFonts w:ascii="Times New Roman" w:hAnsi="Times New Roman" w:cs="Times New Roman"/>
          <w:sz w:val="26"/>
          <w:szCs w:val="26"/>
        </w:rPr>
        <w:t>союза – средства и возможности», «Организационно-правовые основы деятельн</w:t>
      </w:r>
      <w:r w:rsidR="00796C1D" w:rsidRPr="00E30F0E">
        <w:rPr>
          <w:rFonts w:ascii="Times New Roman" w:hAnsi="Times New Roman" w:cs="Times New Roman"/>
          <w:sz w:val="26"/>
          <w:szCs w:val="26"/>
        </w:rPr>
        <w:t>о</w:t>
      </w:r>
      <w:r w:rsidR="00796C1D" w:rsidRPr="00E30F0E">
        <w:rPr>
          <w:rFonts w:ascii="Times New Roman" w:hAnsi="Times New Roman" w:cs="Times New Roman"/>
          <w:sz w:val="26"/>
          <w:szCs w:val="26"/>
        </w:rPr>
        <w:t xml:space="preserve">сти профсоюзов», «Организационно-правовые основы деятельности профсоюзов», «Профсоюзной контроль соблюдения законодательства о труде и защита трудовых прав работников», </w:t>
      </w:r>
      <w:r w:rsidR="0038777F" w:rsidRPr="00E30F0E">
        <w:rPr>
          <w:rFonts w:ascii="Times New Roman" w:hAnsi="Times New Roman" w:cs="Times New Roman"/>
          <w:sz w:val="26"/>
          <w:szCs w:val="26"/>
        </w:rPr>
        <w:t>«Дополнительные сервисы для членов профсоюза или матер</w:t>
      </w:r>
      <w:r w:rsidR="0038777F" w:rsidRPr="00E30F0E">
        <w:rPr>
          <w:rFonts w:ascii="Times New Roman" w:hAnsi="Times New Roman" w:cs="Times New Roman"/>
          <w:sz w:val="26"/>
          <w:szCs w:val="26"/>
        </w:rPr>
        <w:t>и</w:t>
      </w:r>
      <w:r w:rsidR="0038777F" w:rsidRPr="00E30F0E">
        <w:rPr>
          <w:rFonts w:ascii="Times New Roman" w:hAnsi="Times New Roman" w:cs="Times New Roman"/>
          <w:sz w:val="26"/>
          <w:szCs w:val="26"/>
        </w:rPr>
        <w:t>альная выгода профсоюзного членства», «Понятие социального партнерства». В этих модулях профсоюзные лидеры доносили до слушателей основы знаний и о</w:t>
      </w:r>
      <w:r w:rsidR="0038777F" w:rsidRPr="00E30F0E">
        <w:rPr>
          <w:rFonts w:ascii="Times New Roman" w:hAnsi="Times New Roman" w:cs="Times New Roman"/>
          <w:sz w:val="26"/>
          <w:szCs w:val="26"/>
        </w:rPr>
        <w:t>с</w:t>
      </w:r>
      <w:r w:rsidR="0038777F" w:rsidRPr="00E30F0E">
        <w:rPr>
          <w:rFonts w:ascii="Times New Roman" w:hAnsi="Times New Roman" w:cs="Times New Roman"/>
          <w:sz w:val="26"/>
          <w:szCs w:val="26"/>
        </w:rPr>
        <w:t>новы работы профсоюзов, было уделено особое внимание на документы, регул</w:t>
      </w:r>
      <w:r w:rsidR="0038777F" w:rsidRPr="00E30F0E">
        <w:rPr>
          <w:rFonts w:ascii="Times New Roman" w:hAnsi="Times New Roman" w:cs="Times New Roman"/>
          <w:sz w:val="26"/>
          <w:szCs w:val="26"/>
        </w:rPr>
        <w:t>и</w:t>
      </w:r>
      <w:r w:rsidR="0038777F" w:rsidRPr="00E30F0E">
        <w:rPr>
          <w:rFonts w:ascii="Times New Roman" w:hAnsi="Times New Roman" w:cs="Times New Roman"/>
          <w:sz w:val="26"/>
          <w:szCs w:val="26"/>
        </w:rPr>
        <w:t xml:space="preserve">рующие деятельность профсоюзов. В ходе изучения </w:t>
      </w:r>
      <w:r w:rsidR="0038777F" w:rsidRPr="00E30F0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38777F" w:rsidRPr="00E30F0E">
        <w:rPr>
          <w:rFonts w:ascii="Times New Roman" w:hAnsi="Times New Roman" w:cs="Times New Roman"/>
          <w:sz w:val="26"/>
          <w:szCs w:val="26"/>
        </w:rPr>
        <w:t xml:space="preserve"> модуля пришло понимание, почему «Наше богатство – наша структура». </w:t>
      </w:r>
      <w:r w:rsidR="004B54C6" w:rsidRPr="00E30F0E">
        <w:rPr>
          <w:rFonts w:ascii="Times New Roman" w:hAnsi="Times New Roman" w:cs="Times New Roman"/>
          <w:sz w:val="26"/>
          <w:szCs w:val="26"/>
        </w:rPr>
        <w:t>Полезно было узнать и про способы защиты трудовых прав и как участвует профсоюз в обеспечении охраны труда р</w:t>
      </w:r>
      <w:r w:rsidR="004B54C6" w:rsidRPr="00E30F0E">
        <w:rPr>
          <w:rFonts w:ascii="Times New Roman" w:hAnsi="Times New Roman" w:cs="Times New Roman"/>
          <w:sz w:val="26"/>
          <w:szCs w:val="26"/>
        </w:rPr>
        <w:t>а</w:t>
      </w:r>
      <w:r w:rsidR="004B54C6" w:rsidRPr="00E30F0E">
        <w:rPr>
          <w:rFonts w:ascii="Times New Roman" w:hAnsi="Times New Roman" w:cs="Times New Roman"/>
          <w:sz w:val="26"/>
          <w:szCs w:val="26"/>
        </w:rPr>
        <w:t>ботников и о принципах социального партнерства.</w:t>
      </w:r>
    </w:p>
    <w:p w:rsidR="00796C1D" w:rsidRPr="00E30F0E" w:rsidRDefault="00626800" w:rsidP="006469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 xml:space="preserve">Отдельно хочу остановиться на модулях IV, </w:t>
      </w:r>
      <w:r w:rsidRPr="00E30F0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30F0E">
        <w:rPr>
          <w:rFonts w:ascii="Times New Roman" w:hAnsi="Times New Roman" w:cs="Times New Roman"/>
          <w:sz w:val="26"/>
          <w:szCs w:val="26"/>
        </w:rPr>
        <w:t xml:space="preserve">, </w:t>
      </w:r>
      <w:r w:rsidRPr="00E30F0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E30F0E">
        <w:rPr>
          <w:rFonts w:ascii="Times New Roman" w:hAnsi="Times New Roman" w:cs="Times New Roman"/>
          <w:sz w:val="26"/>
          <w:szCs w:val="26"/>
        </w:rPr>
        <w:t xml:space="preserve">, </w:t>
      </w:r>
      <w:r w:rsidRPr="00E30F0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E30F0E">
        <w:rPr>
          <w:rFonts w:ascii="Times New Roman" w:hAnsi="Times New Roman" w:cs="Times New Roman"/>
          <w:sz w:val="26"/>
          <w:szCs w:val="26"/>
        </w:rPr>
        <w:t xml:space="preserve"> и </w:t>
      </w:r>
      <w:r w:rsidRPr="00E30F0E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E30F0E">
        <w:rPr>
          <w:rFonts w:ascii="Times New Roman" w:hAnsi="Times New Roman" w:cs="Times New Roman"/>
          <w:sz w:val="26"/>
          <w:szCs w:val="26"/>
        </w:rPr>
        <w:t>. В тесте, который слушатели сдавали после обучения и написания реферата на выбранную тему, о</w:t>
      </w:r>
      <w:r w:rsidRPr="00E30F0E">
        <w:rPr>
          <w:rFonts w:ascii="Times New Roman" w:hAnsi="Times New Roman" w:cs="Times New Roman"/>
          <w:sz w:val="26"/>
          <w:szCs w:val="26"/>
        </w:rPr>
        <w:t>д</w:t>
      </w:r>
      <w:r w:rsidRPr="00E30F0E">
        <w:rPr>
          <w:rFonts w:ascii="Times New Roman" w:hAnsi="Times New Roman" w:cs="Times New Roman"/>
          <w:sz w:val="26"/>
          <w:szCs w:val="26"/>
        </w:rPr>
        <w:lastRenderedPageBreak/>
        <w:t xml:space="preserve">ним из последних был вопрос «Какая лекция школы Вам была более интересна?» Мой ответ был такой – «Модуль V. Управление профсоюзной организацией – как и что делать? Или организационная работа по-новому». </w:t>
      </w:r>
      <w:r w:rsidR="00967599" w:rsidRPr="00E30F0E">
        <w:rPr>
          <w:rFonts w:ascii="Times New Roman" w:hAnsi="Times New Roman" w:cs="Times New Roman"/>
          <w:sz w:val="26"/>
          <w:szCs w:val="26"/>
        </w:rPr>
        <w:t xml:space="preserve">Эту лекцию подготовила Петлеванная Наталья Юрьевна. </w:t>
      </w:r>
      <w:r w:rsidR="00C923CB" w:rsidRPr="00E30F0E">
        <w:rPr>
          <w:rFonts w:ascii="Times New Roman" w:hAnsi="Times New Roman" w:cs="Times New Roman"/>
          <w:sz w:val="26"/>
          <w:szCs w:val="26"/>
        </w:rPr>
        <w:t>С самых первых минут она настолько захватила моё внимание, что я прослушала ее лекцию на одном дыхании. Все, что она гов</w:t>
      </w:r>
      <w:r w:rsidR="00C923CB" w:rsidRPr="00E30F0E">
        <w:rPr>
          <w:rFonts w:ascii="Times New Roman" w:hAnsi="Times New Roman" w:cs="Times New Roman"/>
          <w:sz w:val="26"/>
          <w:szCs w:val="26"/>
        </w:rPr>
        <w:t>о</w:t>
      </w:r>
      <w:r w:rsidR="00C923CB" w:rsidRPr="00E30F0E">
        <w:rPr>
          <w:rFonts w:ascii="Times New Roman" w:hAnsi="Times New Roman" w:cs="Times New Roman"/>
          <w:sz w:val="26"/>
          <w:szCs w:val="26"/>
        </w:rPr>
        <w:t xml:space="preserve">рила, касается меня, как члена профкома ежедневно. Наталья Юрьевна разложила «по полочкам» информационную работу. </w:t>
      </w:r>
      <w:r w:rsidR="001D23BC" w:rsidRPr="00E30F0E">
        <w:rPr>
          <w:rFonts w:ascii="Times New Roman" w:hAnsi="Times New Roman" w:cs="Times New Roman"/>
          <w:sz w:val="26"/>
          <w:szCs w:val="26"/>
        </w:rPr>
        <w:t>Объяснила, почему первое место по зн</w:t>
      </w:r>
      <w:r w:rsidR="001D23BC" w:rsidRPr="00E30F0E">
        <w:rPr>
          <w:rFonts w:ascii="Times New Roman" w:hAnsi="Times New Roman" w:cs="Times New Roman"/>
          <w:sz w:val="26"/>
          <w:szCs w:val="26"/>
        </w:rPr>
        <w:t>а</w:t>
      </w:r>
      <w:r w:rsidR="001D23BC" w:rsidRPr="00E30F0E">
        <w:rPr>
          <w:rFonts w:ascii="Times New Roman" w:hAnsi="Times New Roman" w:cs="Times New Roman"/>
          <w:sz w:val="26"/>
          <w:szCs w:val="26"/>
        </w:rPr>
        <w:t>чимости принадлежит коллективному договору. П</w:t>
      </w:r>
      <w:r w:rsidR="00C923CB" w:rsidRPr="00E30F0E">
        <w:rPr>
          <w:rFonts w:ascii="Times New Roman" w:hAnsi="Times New Roman" w:cs="Times New Roman"/>
          <w:sz w:val="26"/>
          <w:szCs w:val="26"/>
        </w:rPr>
        <w:t>осле ее вопроса</w:t>
      </w:r>
      <w:r w:rsidR="001D23BC" w:rsidRPr="00E30F0E">
        <w:rPr>
          <w:rFonts w:ascii="Times New Roman" w:hAnsi="Times New Roman" w:cs="Times New Roman"/>
          <w:sz w:val="26"/>
          <w:szCs w:val="26"/>
        </w:rPr>
        <w:t xml:space="preserve"> </w:t>
      </w:r>
      <w:r w:rsidR="00C923CB" w:rsidRPr="00E30F0E">
        <w:rPr>
          <w:rFonts w:ascii="Times New Roman" w:hAnsi="Times New Roman" w:cs="Times New Roman"/>
          <w:sz w:val="26"/>
          <w:szCs w:val="26"/>
        </w:rPr>
        <w:t xml:space="preserve"> «Сколько уп</w:t>
      </w:r>
      <w:r w:rsidR="00C923CB" w:rsidRPr="00E30F0E">
        <w:rPr>
          <w:rFonts w:ascii="Times New Roman" w:hAnsi="Times New Roman" w:cs="Times New Roman"/>
          <w:sz w:val="26"/>
          <w:szCs w:val="26"/>
        </w:rPr>
        <w:t>о</w:t>
      </w:r>
      <w:r w:rsidR="00C923CB" w:rsidRPr="00E30F0E">
        <w:rPr>
          <w:rFonts w:ascii="Times New Roman" w:hAnsi="Times New Roman" w:cs="Times New Roman"/>
          <w:sz w:val="26"/>
          <w:szCs w:val="26"/>
        </w:rPr>
        <w:t>минаний о вашей профсоюзной организации в соцсетях, на сайтах?», я на самом деле зашла в интернет и была приятно удивлена, что  упоминаний о нашей про</w:t>
      </w:r>
      <w:r w:rsidR="00C923CB" w:rsidRPr="00E30F0E">
        <w:rPr>
          <w:rFonts w:ascii="Times New Roman" w:hAnsi="Times New Roman" w:cs="Times New Roman"/>
          <w:sz w:val="26"/>
          <w:szCs w:val="26"/>
        </w:rPr>
        <w:t>ф</w:t>
      </w:r>
      <w:r w:rsidR="00C923CB" w:rsidRPr="00E30F0E">
        <w:rPr>
          <w:rFonts w:ascii="Times New Roman" w:hAnsi="Times New Roman" w:cs="Times New Roman"/>
          <w:sz w:val="26"/>
          <w:szCs w:val="26"/>
        </w:rPr>
        <w:t xml:space="preserve">союзной организации много и очень много фотографий. </w:t>
      </w:r>
      <w:r w:rsidR="00796818" w:rsidRPr="00E30F0E">
        <w:rPr>
          <w:rFonts w:ascii="Times New Roman" w:hAnsi="Times New Roman" w:cs="Times New Roman"/>
          <w:sz w:val="26"/>
          <w:szCs w:val="26"/>
        </w:rPr>
        <w:t>По ходу лекции я вела конспект и сразу на полях написала «интересно, неординарно, захватывает, эм</w:t>
      </w:r>
      <w:r w:rsidR="00796818" w:rsidRPr="00E30F0E">
        <w:rPr>
          <w:rFonts w:ascii="Times New Roman" w:hAnsi="Times New Roman" w:cs="Times New Roman"/>
          <w:sz w:val="26"/>
          <w:szCs w:val="26"/>
        </w:rPr>
        <w:t>о</w:t>
      </w:r>
      <w:r w:rsidR="00796818" w:rsidRPr="00E30F0E">
        <w:rPr>
          <w:rFonts w:ascii="Times New Roman" w:hAnsi="Times New Roman" w:cs="Times New Roman"/>
          <w:sz w:val="26"/>
          <w:szCs w:val="26"/>
        </w:rPr>
        <w:t>ционально, доступно, класс!». Сразу же связалась с Толочной Анж</w:t>
      </w:r>
      <w:r w:rsidR="00B52A48" w:rsidRPr="00E30F0E">
        <w:rPr>
          <w:rFonts w:ascii="Times New Roman" w:hAnsi="Times New Roman" w:cs="Times New Roman"/>
          <w:sz w:val="26"/>
          <w:szCs w:val="26"/>
        </w:rPr>
        <w:t>е</w:t>
      </w:r>
      <w:r w:rsidR="00796818" w:rsidRPr="00E30F0E">
        <w:rPr>
          <w:rFonts w:ascii="Times New Roman" w:hAnsi="Times New Roman" w:cs="Times New Roman"/>
          <w:sz w:val="26"/>
          <w:szCs w:val="26"/>
        </w:rPr>
        <w:t>ликой</w:t>
      </w:r>
      <w:r w:rsidR="00B52A48" w:rsidRPr="00E30F0E">
        <w:rPr>
          <w:rFonts w:ascii="Times New Roman" w:hAnsi="Times New Roman" w:cs="Times New Roman"/>
          <w:sz w:val="26"/>
          <w:szCs w:val="26"/>
        </w:rPr>
        <w:t xml:space="preserve"> Юрье</w:t>
      </w:r>
      <w:r w:rsidR="00B52A48" w:rsidRPr="00E30F0E">
        <w:rPr>
          <w:rFonts w:ascii="Times New Roman" w:hAnsi="Times New Roman" w:cs="Times New Roman"/>
          <w:sz w:val="26"/>
          <w:szCs w:val="26"/>
        </w:rPr>
        <w:t>в</w:t>
      </w:r>
      <w:r w:rsidR="00B52A48" w:rsidRPr="00E30F0E">
        <w:rPr>
          <w:rFonts w:ascii="Times New Roman" w:hAnsi="Times New Roman" w:cs="Times New Roman"/>
          <w:sz w:val="26"/>
          <w:szCs w:val="26"/>
        </w:rPr>
        <w:t>ной</w:t>
      </w:r>
      <w:r w:rsidR="00796818" w:rsidRPr="00E30F0E">
        <w:rPr>
          <w:rFonts w:ascii="Times New Roman" w:hAnsi="Times New Roman" w:cs="Times New Roman"/>
          <w:sz w:val="26"/>
          <w:szCs w:val="26"/>
        </w:rPr>
        <w:t xml:space="preserve"> по вопросу размещения этого модуля на заводской сервер в профсоюзной па</w:t>
      </w:r>
      <w:r w:rsidR="00796818" w:rsidRPr="00E30F0E">
        <w:rPr>
          <w:rFonts w:ascii="Times New Roman" w:hAnsi="Times New Roman" w:cs="Times New Roman"/>
          <w:sz w:val="26"/>
          <w:szCs w:val="26"/>
        </w:rPr>
        <w:t>п</w:t>
      </w:r>
      <w:r w:rsidR="00796818" w:rsidRPr="00E30F0E">
        <w:rPr>
          <w:rFonts w:ascii="Times New Roman" w:hAnsi="Times New Roman" w:cs="Times New Roman"/>
          <w:sz w:val="26"/>
          <w:szCs w:val="26"/>
        </w:rPr>
        <w:t>ке.</w:t>
      </w:r>
      <w:r w:rsidR="00B52A48" w:rsidRPr="00E30F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48E5" w:rsidRPr="00E30F0E" w:rsidRDefault="00720843" w:rsidP="00D94B0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Хочу также особо сказать о модулях IV, VIII, X и XII. Модуль  IV  «SMM для профсоюзов. Создание, развитие и продвижение профсоюзного комьюнити в соц</w:t>
      </w:r>
      <w:r w:rsidRPr="00E30F0E">
        <w:rPr>
          <w:rFonts w:ascii="Times New Roman" w:hAnsi="Times New Roman" w:cs="Times New Roman"/>
          <w:sz w:val="26"/>
          <w:szCs w:val="26"/>
        </w:rPr>
        <w:t>и</w:t>
      </w:r>
      <w:r w:rsidRPr="00E30F0E">
        <w:rPr>
          <w:rFonts w:ascii="Times New Roman" w:hAnsi="Times New Roman" w:cs="Times New Roman"/>
          <w:sz w:val="26"/>
          <w:szCs w:val="26"/>
        </w:rPr>
        <w:t xml:space="preserve">альных сетях». Новая для меня и думаю, что и для других, тема. </w:t>
      </w:r>
      <w:r w:rsidR="001F1E67" w:rsidRPr="00E30F0E">
        <w:rPr>
          <w:rFonts w:ascii="Times New Roman" w:hAnsi="Times New Roman" w:cs="Times New Roman"/>
          <w:sz w:val="26"/>
          <w:szCs w:val="26"/>
        </w:rPr>
        <w:t>Так как я являюсь, членом информационной комиссии, мне было интересно узнать о новых инстр</w:t>
      </w:r>
      <w:r w:rsidR="001F1E67" w:rsidRPr="00E30F0E">
        <w:rPr>
          <w:rFonts w:ascii="Times New Roman" w:hAnsi="Times New Roman" w:cs="Times New Roman"/>
          <w:sz w:val="26"/>
          <w:szCs w:val="26"/>
        </w:rPr>
        <w:t>у</w:t>
      </w:r>
      <w:r w:rsidR="001F1E67" w:rsidRPr="00E30F0E">
        <w:rPr>
          <w:rFonts w:ascii="Times New Roman" w:hAnsi="Times New Roman" w:cs="Times New Roman"/>
          <w:sz w:val="26"/>
          <w:szCs w:val="26"/>
        </w:rPr>
        <w:t xml:space="preserve">ментах информационной работы. Я ознакомилась с понятием «умная лента». </w:t>
      </w:r>
    </w:p>
    <w:p w:rsidR="001E48E5" w:rsidRPr="00E30F0E" w:rsidRDefault="001F1E67" w:rsidP="001E48E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Модуль VIII «Мотивация. Основы мотивационной деятельности по вовлеч</w:t>
      </w:r>
      <w:r w:rsidRPr="00E30F0E">
        <w:rPr>
          <w:rFonts w:ascii="Times New Roman" w:hAnsi="Times New Roman" w:cs="Times New Roman"/>
          <w:sz w:val="26"/>
          <w:szCs w:val="26"/>
        </w:rPr>
        <w:t>е</w:t>
      </w:r>
      <w:r w:rsidRPr="00E30F0E">
        <w:rPr>
          <w:rFonts w:ascii="Times New Roman" w:hAnsi="Times New Roman" w:cs="Times New Roman"/>
          <w:sz w:val="26"/>
          <w:szCs w:val="26"/>
        </w:rPr>
        <w:t>нию в профсоюз» - очень важен в работе профактивистов. Именно ее я выбрала т</w:t>
      </w:r>
      <w:r w:rsidRPr="00E30F0E">
        <w:rPr>
          <w:rFonts w:ascii="Times New Roman" w:hAnsi="Times New Roman" w:cs="Times New Roman"/>
          <w:sz w:val="26"/>
          <w:szCs w:val="26"/>
        </w:rPr>
        <w:t>е</w:t>
      </w:r>
      <w:r w:rsidRPr="00E30F0E">
        <w:rPr>
          <w:rFonts w:ascii="Times New Roman" w:hAnsi="Times New Roman" w:cs="Times New Roman"/>
          <w:sz w:val="26"/>
          <w:szCs w:val="26"/>
        </w:rPr>
        <w:t>мой для своего реферата.</w:t>
      </w:r>
      <w:r w:rsidR="00D94B08" w:rsidRPr="00E30F0E">
        <w:rPr>
          <w:rFonts w:ascii="Times New Roman" w:hAnsi="Times New Roman" w:cs="Times New Roman"/>
          <w:sz w:val="26"/>
          <w:szCs w:val="26"/>
        </w:rPr>
        <w:t xml:space="preserve"> Здесь важно сказать, что </w:t>
      </w:r>
      <w:r w:rsidR="00CD5E55" w:rsidRPr="00E30F0E">
        <w:rPr>
          <w:rFonts w:ascii="Times New Roman" w:hAnsi="Times New Roman" w:cs="Times New Roman"/>
          <w:sz w:val="26"/>
          <w:szCs w:val="26"/>
        </w:rPr>
        <w:t>к</w:t>
      </w:r>
      <w:r w:rsidR="00D94B08" w:rsidRPr="00E30F0E">
        <w:rPr>
          <w:rFonts w:ascii="Times New Roman" w:hAnsi="Times New Roman" w:cs="Times New Roman"/>
          <w:sz w:val="26"/>
          <w:szCs w:val="26"/>
        </w:rPr>
        <w:t>акие формы и методы прим</w:t>
      </w:r>
      <w:r w:rsidR="00D94B08" w:rsidRPr="00E30F0E">
        <w:rPr>
          <w:rFonts w:ascii="Times New Roman" w:hAnsi="Times New Roman" w:cs="Times New Roman"/>
          <w:sz w:val="26"/>
          <w:szCs w:val="26"/>
        </w:rPr>
        <w:t>е</w:t>
      </w:r>
      <w:r w:rsidR="00D94B08" w:rsidRPr="00E30F0E">
        <w:rPr>
          <w:rFonts w:ascii="Times New Roman" w:hAnsi="Times New Roman" w:cs="Times New Roman"/>
          <w:sz w:val="26"/>
          <w:szCs w:val="26"/>
        </w:rPr>
        <w:t>нить для мотивации вступления работников в профсоюз, могут определить только сами профсоюзные активисты, заинтересованные в сохранении своей организации и увеличения численности. Именно внутренние проблемы, которые знают изнутри, помогут активистам применить те или иные формы и методы, либо же придумать или создать новые, свои, которые будут применимы только в этой организации. Поиск таких методов, конечно не прост и не всегда пригодится опыт других. П</w:t>
      </w:r>
      <w:r w:rsidR="00D94B08" w:rsidRPr="00E30F0E">
        <w:rPr>
          <w:rFonts w:ascii="Times New Roman" w:hAnsi="Times New Roman" w:cs="Times New Roman"/>
          <w:sz w:val="26"/>
          <w:szCs w:val="26"/>
        </w:rPr>
        <w:t>о</w:t>
      </w:r>
      <w:r w:rsidR="00D94B08" w:rsidRPr="00E30F0E">
        <w:rPr>
          <w:rFonts w:ascii="Times New Roman" w:hAnsi="Times New Roman" w:cs="Times New Roman"/>
          <w:sz w:val="26"/>
          <w:szCs w:val="26"/>
        </w:rPr>
        <w:t>этому профсоюзный активист должен быть и психологом и знать как и с чем п</w:t>
      </w:r>
      <w:r w:rsidR="00D94B08" w:rsidRPr="00E30F0E">
        <w:rPr>
          <w:rFonts w:ascii="Times New Roman" w:hAnsi="Times New Roman" w:cs="Times New Roman"/>
          <w:sz w:val="26"/>
          <w:szCs w:val="26"/>
        </w:rPr>
        <w:t>о</w:t>
      </w:r>
      <w:r w:rsidR="00D94B08" w:rsidRPr="00E30F0E">
        <w:rPr>
          <w:rFonts w:ascii="Times New Roman" w:hAnsi="Times New Roman" w:cs="Times New Roman"/>
          <w:sz w:val="26"/>
          <w:szCs w:val="26"/>
        </w:rPr>
        <w:t>дойти к человеку. Как направить его на профсоюзную дорожку. Ведь не все и не сразу понимают, что в профсоюзе ему будет лучше, что «Один в поле не воин». У человека должно быть осознанное понимание того, что он нужен коллективу и коллектив нужен ему, что профсоюз ему нужен и он нужен профсоюзу. Ведь тол</w:t>
      </w:r>
      <w:r w:rsidR="00D94B08" w:rsidRPr="00E30F0E">
        <w:rPr>
          <w:rFonts w:ascii="Times New Roman" w:hAnsi="Times New Roman" w:cs="Times New Roman"/>
          <w:sz w:val="26"/>
          <w:szCs w:val="26"/>
        </w:rPr>
        <w:t>ь</w:t>
      </w:r>
      <w:r w:rsidR="00D94B08" w:rsidRPr="00E30F0E">
        <w:rPr>
          <w:rFonts w:ascii="Times New Roman" w:hAnsi="Times New Roman" w:cs="Times New Roman"/>
          <w:sz w:val="26"/>
          <w:szCs w:val="26"/>
        </w:rPr>
        <w:t>ко после осознанного выбора, такой человек не только сохранит свое членство в профсоюзе, но и сможет привлечь в организацию и других.</w:t>
      </w:r>
    </w:p>
    <w:p w:rsidR="00B52A48" w:rsidRPr="00E30F0E" w:rsidRDefault="001E48E5" w:rsidP="001E48E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Модуль X «Социальное проектирование в профсоюзной деятельности». Это совсем новое и в настоящее время востребованное направление, которое необх</w:t>
      </w:r>
      <w:r w:rsidRPr="00E30F0E">
        <w:rPr>
          <w:rFonts w:ascii="Times New Roman" w:hAnsi="Times New Roman" w:cs="Times New Roman"/>
          <w:sz w:val="26"/>
          <w:szCs w:val="26"/>
        </w:rPr>
        <w:t>о</w:t>
      </w:r>
      <w:r w:rsidRPr="00E30F0E">
        <w:rPr>
          <w:rFonts w:ascii="Times New Roman" w:hAnsi="Times New Roman" w:cs="Times New Roman"/>
          <w:sz w:val="26"/>
          <w:szCs w:val="26"/>
        </w:rPr>
        <w:t>димо развивать профсоюзным организация</w:t>
      </w:r>
      <w:r w:rsidR="00B52A48" w:rsidRPr="00E30F0E">
        <w:rPr>
          <w:rFonts w:ascii="Times New Roman" w:hAnsi="Times New Roman" w:cs="Times New Roman"/>
          <w:sz w:val="26"/>
          <w:szCs w:val="26"/>
        </w:rPr>
        <w:t xml:space="preserve">м. </w:t>
      </w:r>
    </w:p>
    <w:p w:rsidR="00B52A48" w:rsidRPr="00E30F0E" w:rsidRDefault="00B52A48" w:rsidP="001E48E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>Модуль XII  «Эмоциональный интеллект, как фактор успешности профсою</w:t>
      </w:r>
      <w:r w:rsidRPr="00E30F0E">
        <w:rPr>
          <w:rFonts w:ascii="Times New Roman" w:hAnsi="Times New Roman" w:cs="Times New Roman"/>
          <w:sz w:val="26"/>
          <w:szCs w:val="26"/>
        </w:rPr>
        <w:t>з</w:t>
      </w:r>
      <w:r w:rsidRPr="00E30F0E">
        <w:rPr>
          <w:rFonts w:ascii="Times New Roman" w:hAnsi="Times New Roman" w:cs="Times New Roman"/>
          <w:sz w:val="26"/>
          <w:szCs w:val="26"/>
        </w:rPr>
        <w:t>ного лидера». Интересно, с помощью видеоматериалов, которые были представл</w:t>
      </w:r>
      <w:r w:rsidRPr="00E30F0E">
        <w:rPr>
          <w:rFonts w:ascii="Times New Roman" w:hAnsi="Times New Roman" w:cs="Times New Roman"/>
          <w:sz w:val="26"/>
          <w:szCs w:val="26"/>
        </w:rPr>
        <w:t>е</w:t>
      </w:r>
      <w:r w:rsidRPr="00E30F0E">
        <w:rPr>
          <w:rFonts w:ascii="Times New Roman" w:hAnsi="Times New Roman" w:cs="Times New Roman"/>
          <w:sz w:val="26"/>
          <w:szCs w:val="26"/>
        </w:rPr>
        <w:t>ны в мультипликационных фильмах, было продемонстрировано, что такое эмоции и сколько их, интеллект, как понимать других.</w:t>
      </w:r>
    </w:p>
    <w:p w:rsidR="00910765" w:rsidRPr="00B06E70" w:rsidRDefault="004B287F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lastRenderedPageBreak/>
        <w:t>В заключени</w:t>
      </w:r>
      <w:r w:rsidR="004E4668" w:rsidRPr="00E30F0E">
        <w:rPr>
          <w:rFonts w:ascii="Times New Roman" w:hAnsi="Times New Roman" w:cs="Times New Roman"/>
          <w:sz w:val="26"/>
          <w:szCs w:val="26"/>
        </w:rPr>
        <w:t>е</w:t>
      </w:r>
      <w:r w:rsidRPr="00E30F0E">
        <w:rPr>
          <w:rFonts w:ascii="Times New Roman" w:hAnsi="Times New Roman" w:cs="Times New Roman"/>
          <w:sz w:val="26"/>
          <w:szCs w:val="26"/>
        </w:rPr>
        <w:t xml:space="preserve"> хочу отметить, что у</w:t>
      </w:r>
      <w:r w:rsidR="003E1238" w:rsidRPr="00E30F0E">
        <w:rPr>
          <w:rFonts w:ascii="Times New Roman" w:hAnsi="Times New Roman" w:cs="Times New Roman"/>
          <w:sz w:val="26"/>
          <w:szCs w:val="26"/>
        </w:rPr>
        <w:t>словия, в которых оказались все профс</w:t>
      </w:r>
      <w:r w:rsidR="003E1238" w:rsidRPr="00E30F0E">
        <w:rPr>
          <w:rFonts w:ascii="Times New Roman" w:hAnsi="Times New Roman" w:cs="Times New Roman"/>
          <w:sz w:val="26"/>
          <w:szCs w:val="26"/>
        </w:rPr>
        <w:t>о</w:t>
      </w:r>
      <w:r w:rsidR="003E1238" w:rsidRPr="00E30F0E">
        <w:rPr>
          <w:rFonts w:ascii="Times New Roman" w:hAnsi="Times New Roman" w:cs="Times New Roman"/>
          <w:sz w:val="26"/>
          <w:szCs w:val="26"/>
        </w:rPr>
        <w:t>юзные организации, связанные с пандемией, показали всем нам, что, несмотря на сложную ситуацию, мы не должны терять возможность учиться  и повышать кв</w:t>
      </w:r>
      <w:r w:rsidR="003E1238" w:rsidRPr="00E30F0E">
        <w:rPr>
          <w:rFonts w:ascii="Times New Roman" w:hAnsi="Times New Roman" w:cs="Times New Roman"/>
          <w:sz w:val="26"/>
          <w:szCs w:val="26"/>
        </w:rPr>
        <w:t>а</w:t>
      </w:r>
      <w:r w:rsidR="003E1238" w:rsidRPr="00E30F0E">
        <w:rPr>
          <w:rFonts w:ascii="Times New Roman" w:hAnsi="Times New Roman" w:cs="Times New Roman"/>
          <w:sz w:val="26"/>
          <w:szCs w:val="26"/>
        </w:rPr>
        <w:t>лификацию и использовать все возможные формы, включая дистанционную форму обучения.</w:t>
      </w:r>
      <w:r w:rsidR="00301AA0" w:rsidRPr="00E30F0E">
        <w:rPr>
          <w:rFonts w:ascii="Times New Roman" w:hAnsi="Times New Roman" w:cs="Times New Roman"/>
          <w:sz w:val="26"/>
          <w:szCs w:val="26"/>
        </w:rPr>
        <w:t xml:space="preserve"> </w:t>
      </w:r>
      <w:r w:rsidR="00B06E70">
        <w:rPr>
          <w:rFonts w:ascii="Times New Roman" w:hAnsi="Times New Roman" w:cs="Times New Roman"/>
          <w:sz w:val="26"/>
          <w:szCs w:val="26"/>
        </w:rPr>
        <w:t xml:space="preserve">Спасибо координатору обучения </w:t>
      </w:r>
      <w:proofErr w:type="spellStart"/>
      <w:r w:rsidR="00B06E70">
        <w:rPr>
          <w:rFonts w:ascii="Times New Roman" w:hAnsi="Times New Roman" w:cs="Times New Roman"/>
          <w:sz w:val="26"/>
          <w:szCs w:val="26"/>
        </w:rPr>
        <w:t>Толочной</w:t>
      </w:r>
      <w:proofErr w:type="spellEnd"/>
      <w:r w:rsidR="00B06E70">
        <w:rPr>
          <w:rFonts w:ascii="Times New Roman" w:hAnsi="Times New Roman" w:cs="Times New Roman"/>
          <w:sz w:val="26"/>
          <w:szCs w:val="26"/>
        </w:rPr>
        <w:t xml:space="preserve"> А.Ю., она всегда была на связи, отвечала на все вопросы. </w:t>
      </w:r>
      <w:r w:rsidR="00301AA0" w:rsidRPr="00E30F0E">
        <w:rPr>
          <w:rFonts w:ascii="Times New Roman" w:hAnsi="Times New Roman" w:cs="Times New Roman"/>
          <w:sz w:val="26"/>
          <w:szCs w:val="26"/>
        </w:rPr>
        <w:t xml:space="preserve">Спасибо организаторам и специалистам </w:t>
      </w:r>
      <w:proofErr w:type="gramStart"/>
      <w:r w:rsidR="00301AA0" w:rsidRPr="00E30F0E">
        <w:rPr>
          <w:rFonts w:ascii="Times New Roman" w:hAnsi="Times New Roman" w:cs="Times New Roman"/>
          <w:sz w:val="26"/>
          <w:szCs w:val="26"/>
        </w:rPr>
        <w:t>учебно - методического</w:t>
      </w:r>
      <w:proofErr w:type="gramEnd"/>
      <w:r w:rsidR="00301AA0" w:rsidRPr="00E30F0E">
        <w:rPr>
          <w:rFonts w:ascii="Times New Roman" w:hAnsi="Times New Roman" w:cs="Times New Roman"/>
          <w:sz w:val="26"/>
          <w:szCs w:val="26"/>
        </w:rPr>
        <w:t xml:space="preserve"> центра Федерации Профсоюзов Ростовской области за такой зам</w:t>
      </w:r>
      <w:r w:rsidR="00301AA0" w:rsidRPr="00E30F0E">
        <w:rPr>
          <w:rFonts w:ascii="Times New Roman" w:hAnsi="Times New Roman" w:cs="Times New Roman"/>
          <w:sz w:val="26"/>
          <w:szCs w:val="26"/>
        </w:rPr>
        <w:t>е</w:t>
      </w:r>
      <w:r w:rsidR="00301AA0" w:rsidRPr="00E30F0E">
        <w:rPr>
          <w:rFonts w:ascii="Times New Roman" w:hAnsi="Times New Roman" w:cs="Times New Roman"/>
          <w:sz w:val="26"/>
          <w:szCs w:val="26"/>
        </w:rPr>
        <w:t xml:space="preserve">чательный и очень нужный нам – профсоюзным активистам онлайн-проект. </w:t>
      </w:r>
    </w:p>
    <w:p w:rsidR="00910765" w:rsidRDefault="00910765" w:rsidP="00910765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706E2C">
        <w:rPr>
          <w:rFonts w:ascii="Times New Roman" w:hAnsi="Times New Roman" w:cs="Times New Roman"/>
          <w:sz w:val="24"/>
        </w:rPr>
        <w:t>Член профкома</w:t>
      </w:r>
      <w:r>
        <w:rPr>
          <w:rFonts w:ascii="Times New Roman" w:hAnsi="Times New Roman" w:cs="Times New Roman"/>
          <w:sz w:val="24"/>
        </w:rPr>
        <w:t xml:space="preserve"> ППОО АО «АМР» </w:t>
      </w:r>
      <w:r w:rsidRPr="00706E2C">
        <w:rPr>
          <w:rFonts w:ascii="Times New Roman" w:hAnsi="Times New Roman" w:cs="Times New Roman"/>
          <w:sz w:val="24"/>
        </w:rPr>
        <w:t xml:space="preserve"> М.Б. Власова</w:t>
      </w:r>
      <w:r>
        <w:rPr>
          <w:rFonts w:ascii="Times New Roman" w:hAnsi="Times New Roman" w:cs="Times New Roman"/>
          <w:sz w:val="24"/>
        </w:rPr>
        <w:t xml:space="preserve"> </w:t>
      </w:r>
    </w:p>
    <w:p w:rsidR="00910765" w:rsidRDefault="00910765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0765" w:rsidRDefault="00910765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1238" w:rsidRPr="00E30F0E" w:rsidRDefault="00301AA0" w:rsidP="003E12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F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5D0C" w:rsidRPr="00E30F0E" w:rsidRDefault="00500AED">
      <w:pPr>
        <w:rPr>
          <w:rFonts w:ascii="Times New Roman" w:hAnsi="Times New Roman" w:cs="Times New Roman"/>
          <w:sz w:val="26"/>
          <w:szCs w:val="26"/>
        </w:rPr>
      </w:pPr>
    </w:p>
    <w:p w:rsidR="00663D9D" w:rsidRPr="00E30F0E" w:rsidRDefault="00663D9D">
      <w:pPr>
        <w:rPr>
          <w:rFonts w:ascii="Times New Roman" w:hAnsi="Times New Roman" w:cs="Times New Roman"/>
          <w:sz w:val="28"/>
          <w:szCs w:val="28"/>
        </w:rPr>
      </w:pPr>
    </w:p>
    <w:p w:rsidR="00663D9D" w:rsidRPr="00E30F0E" w:rsidRDefault="00663D9D">
      <w:pPr>
        <w:rPr>
          <w:rFonts w:ascii="Times New Roman" w:hAnsi="Times New Roman" w:cs="Times New Roman"/>
          <w:sz w:val="28"/>
          <w:szCs w:val="28"/>
        </w:rPr>
      </w:pPr>
    </w:p>
    <w:sectPr w:rsidR="00663D9D" w:rsidRPr="00E30F0E" w:rsidSect="00750F9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663D9D"/>
    <w:rsid w:val="0002617A"/>
    <w:rsid w:val="00060735"/>
    <w:rsid w:val="00156077"/>
    <w:rsid w:val="001D23BC"/>
    <w:rsid w:val="001E48E5"/>
    <w:rsid w:val="001F1E67"/>
    <w:rsid w:val="001F31D4"/>
    <w:rsid w:val="00262303"/>
    <w:rsid w:val="00301AA0"/>
    <w:rsid w:val="0038777F"/>
    <w:rsid w:val="003E1238"/>
    <w:rsid w:val="00490A96"/>
    <w:rsid w:val="004B287F"/>
    <w:rsid w:val="004B54C6"/>
    <w:rsid w:val="004E4668"/>
    <w:rsid w:val="00500AED"/>
    <w:rsid w:val="00626800"/>
    <w:rsid w:val="00646973"/>
    <w:rsid w:val="00663D9D"/>
    <w:rsid w:val="006C4435"/>
    <w:rsid w:val="00720843"/>
    <w:rsid w:val="00726ED1"/>
    <w:rsid w:val="00750F9A"/>
    <w:rsid w:val="00796818"/>
    <w:rsid w:val="00796C1D"/>
    <w:rsid w:val="007E7BE6"/>
    <w:rsid w:val="00853D91"/>
    <w:rsid w:val="00870A5C"/>
    <w:rsid w:val="00871F6E"/>
    <w:rsid w:val="008908D8"/>
    <w:rsid w:val="008F4196"/>
    <w:rsid w:val="00910765"/>
    <w:rsid w:val="00967599"/>
    <w:rsid w:val="00A87441"/>
    <w:rsid w:val="00B06E70"/>
    <w:rsid w:val="00B16A8F"/>
    <w:rsid w:val="00B35AEC"/>
    <w:rsid w:val="00B52A48"/>
    <w:rsid w:val="00BB4BD8"/>
    <w:rsid w:val="00C32825"/>
    <w:rsid w:val="00C923CB"/>
    <w:rsid w:val="00CD5E55"/>
    <w:rsid w:val="00D94B08"/>
    <w:rsid w:val="00DE78F2"/>
    <w:rsid w:val="00E3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35"/>
  </w:style>
  <w:style w:type="paragraph" w:styleId="1">
    <w:name w:val="heading 1"/>
    <w:basedOn w:val="a"/>
    <w:next w:val="a"/>
    <w:link w:val="10"/>
    <w:uiPriority w:val="9"/>
    <w:qFormat/>
    <w:rsid w:val="00500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9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D3C57-F0AC-4990-9F26-3E75284E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vlasom</dc:creator>
  <cp:lastModifiedBy>pc-710</cp:lastModifiedBy>
  <cp:revision>36</cp:revision>
  <dcterms:created xsi:type="dcterms:W3CDTF">2021-05-13T07:33:00Z</dcterms:created>
  <dcterms:modified xsi:type="dcterms:W3CDTF">2021-06-01T12:50:00Z</dcterms:modified>
</cp:coreProperties>
</file>