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A9" w:rsidRDefault="004277FC" w:rsidP="00BC00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FC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CB611A">
        <w:rPr>
          <w:rFonts w:ascii="Times New Roman" w:hAnsi="Times New Roman" w:cs="Times New Roman"/>
          <w:sz w:val="28"/>
          <w:szCs w:val="28"/>
        </w:rPr>
        <w:t>–</w:t>
      </w:r>
      <w:r w:rsidRPr="004277FC">
        <w:rPr>
          <w:rFonts w:ascii="Times New Roman" w:hAnsi="Times New Roman" w:cs="Times New Roman"/>
          <w:sz w:val="28"/>
          <w:szCs w:val="28"/>
        </w:rPr>
        <w:t xml:space="preserve"> </w:t>
      </w:r>
      <w:r w:rsidRPr="004277FC">
        <w:rPr>
          <w:rFonts w:ascii="Times New Roman" w:hAnsi="Times New Roman" w:cs="Times New Roman"/>
          <w:b/>
          <w:sz w:val="28"/>
          <w:szCs w:val="28"/>
        </w:rPr>
        <w:t>Новация</w:t>
      </w:r>
    </w:p>
    <w:p w:rsidR="00CB611A" w:rsidRPr="00CB611A" w:rsidRDefault="00CB611A" w:rsidP="00CB6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11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B611A">
        <w:rPr>
          <w:rFonts w:ascii="Times New Roman" w:hAnsi="Times New Roman" w:cs="Times New Roman"/>
          <w:b/>
          <w:sz w:val="28"/>
          <w:szCs w:val="28"/>
        </w:rPr>
        <w:t>Волгоградская областная организация Общероссийского Профсоюза образования</w:t>
      </w:r>
    </w:p>
    <w:p w:rsidR="004277FC" w:rsidRPr="00CB611A" w:rsidRDefault="00CB611A" w:rsidP="00BC00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- </w:t>
      </w:r>
      <w:r w:rsidR="004277FC" w:rsidRPr="00CB611A">
        <w:rPr>
          <w:rFonts w:ascii="Times New Roman" w:hAnsi="Times New Roman" w:cs="Times New Roman"/>
          <w:b/>
          <w:sz w:val="28"/>
          <w:szCs w:val="28"/>
        </w:rPr>
        <w:t>Проект «Автоматизация педагогической диагностики индивидуального развития детей - как фактор повышения качес</w:t>
      </w:r>
      <w:r w:rsidR="008F19A9" w:rsidRPr="00CB611A">
        <w:rPr>
          <w:rFonts w:ascii="Times New Roman" w:hAnsi="Times New Roman" w:cs="Times New Roman"/>
          <w:b/>
          <w:sz w:val="28"/>
          <w:szCs w:val="28"/>
        </w:rPr>
        <w:t>тва дошкольного образования» для</w:t>
      </w:r>
      <w:r w:rsidR="004277FC" w:rsidRPr="00CB611A">
        <w:rPr>
          <w:rFonts w:ascii="Times New Roman" w:hAnsi="Times New Roman" w:cs="Times New Roman"/>
          <w:b/>
          <w:sz w:val="28"/>
          <w:szCs w:val="28"/>
        </w:rPr>
        <w:t xml:space="preserve"> муниципальных дошкольных образовательных организаций Волгоградской области</w:t>
      </w:r>
    </w:p>
    <w:p w:rsidR="004277FC" w:rsidRPr="004277FC" w:rsidRDefault="004277FC" w:rsidP="00BC0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7FC" w:rsidRPr="004277FC" w:rsidRDefault="008F19A9" w:rsidP="00BC00C2">
      <w:pPr>
        <w:jc w:val="both"/>
        <w:rPr>
          <w:rFonts w:ascii="Times New Roman" w:hAnsi="Times New Roman" w:cs="Times New Roman"/>
          <w:sz w:val="28"/>
          <w:szCs w:val="28"/>
        </w:rPr>
      </w:pPr>
      <w:r w:rsidRPr="00B25AE6">
        <w:rPr>
          <w:rFonts w:ascii="Times New Roman" w:hAnsi="Times New Roman" w:cs="Times New Roman"/>
          <w:b/>
          <w:sz w:val="28"/>
          <w:szCs w:val="28"/>
        </w:rPr>
        <w:t>Проект «Автоматизация педагогической диагностики индивидуального развития детей - как фактор повышения качества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</w:t>
      </w:r>
      <w:r w:rsidR="004277FC" w:rsidRPr="004277FC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>по настоящее время на основании подписанного</w:t>
      </w:r>
      <w:r w:rsidR="004277FC" w:rsidRPr="004277FC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 между ООО «Вотум» и Волгоградской областной организации Профессионального союза работников народного образования и науки Волгоградской области.</w:t>
      </w:r>
    </w:p>
    <w:p w:rsidR="008F19A9" w:rsidRPr="008F19A9" w:rsidRDefault="00CB611A" w:rsidP="00BC0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F19A9" w:rsidRPr="008F19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Совместный проект регионального Профсоюза и ООО "Вотум" в действии (eseur.ru)</w:t>
        </w:r>
      </w:hyperlink>
    </w:p>
    <w:p w:rsidR="004277FC" w:rsidRPr="004277FC" w:rsidRDefault="004277FC" w:rsidP="00BC00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7FC" w:rsidRPr="004277FC" w:rsidRDefault="004277FC" w:rsidP="00BC00C2">
      <w:pPr>
        <w:jc w:val="both"/>
        <w:rPr>
          <w:rFonts w:ascii="Times New Roman" w:hAnsi="Times New Roman" w:cs="Times New Roman"/>
          <w:sz w:val="28"/>
          <w:szCs w:val="28"/>
        </w:rPr>
      </w:pPr>
      <w:r w:rsidRPr="004277FC">
        <w:rPr>
          <w:rFonts w:ascii="Times New Roman" w:hAnsi="Times New Roman" w:cs="Times New Roman"/>
          <w:sz w:val="28"/>
          <w:szCs w:val="28"/>
        </w:rPr>
        <w:t xml:space="preserve">22 марта 2022 года на базе Волгоградской государственной академии последипломного образования проведен </w:t>
      </w:r>
      <w:proofErr w:type="spellStart"/>
      <w:r w:rsidRPr="004277F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4277FC">
        <w:rPr>
          <w:rFonts w:ascii="Times New Roman" w:hAnsi="Times New Roman" w:cs="Times New Roman"/>
          <w:sz w:val="28"/>
          <w:szCs w:val="28"/>
        </w:rPr>
        <w:t xml:space="preserve"> «Промежуточные итоги реализации проекта «Автоматизация педагогической диагностики индивидуального развития детей - как фактор повышения качества дошкольного образования». </w:t>
      </w:r>
      <w:hyperlink r:id="rId6" w:history="1">
        <w:r w:rsidR="00BC00C2" w:rsidRPr="007571F5">
          <w:rPr>
            <w:rStyle w:val="a3"/>
            <w:rFonts w:ascii="Times New Roman" w:hAnsi="Times New Roman" w:cs="Times New Roman"/>
            <w:sz w:val="28"/>
            <w:szCs w:val="28"/>
          </w:rPr>
          <w:t>https://vgapkro.ru/wp-content/uploads/2022/07/5.4.inf.pismo-%E2%84%9684-ot-14.03.2022.pdf</w:t>
        </w:r>
      </w:hyperlink>
      <w:r w:rsidR="00BC00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11A" w:rsidRDefault="00CB611A" w:rsidP="00BC00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46C68">
          <w:rPr>
            <w:rStyle w:val="a3"/>
            <w:rFonts w:ascii="Times New Roman" w:hAnsi="Times New Roman" w:cs="Times New Roman"/>
            <w:sz w:val="28"/>
            <w:szCs w:val="28"/>
          </w:rPr>
          <w:t>https://www.eseur.ru/volgograd/Oborudovanie_ANO_Votum_poluchilo_dostoynuu_ocenku/</w:t>
        </w:r>
      </w:hyperlink>
    </w:p>
    <w:p w:rsidR="00CB611A" w:rsidRDefault="00CB611A" w:rsidP="00BC00C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FB6" w:rsidRPr="00973FB6" w:rsidRDefault="00973FB6" w:rsidP="00973FB6">
      <w:pPr>
        <w:jc w:val="both"/>
        <w:rPr>
          <w:rFonts w:ascii="Times New Roman" w:hAnsi="Times New Roman" w:cs="Times New Roman"/>
          <w:sz w:val="28"/>
          <w:szCs w:val="28"/>
        </w:rPr>
      </w:pPr>
      <w:r w:rsidRPr="00973FB6">
        <w:rPr>
          <w:rFonts w:ascii="Times New Roman" w:hAnsi="Times New Roman" w:cs="Times New Roman"/>
          <w:sz w:val="28"/>
          <w:szCs w:val="28"/>
        </w:rPr>
        <w:t>19 апреля 2023 года состоялся очередной семинар «</w:t>
      </w:r>
      <w:r w:rsidRPr="00973FB6">
        <w:rPr>
          <w:rFonts w:ascii="Times New Roman" w:hAnsi="Times New Roman" w:cs="Times New Roman"/>
          <w:sz w:val="28"/>
          <w:szCs w:val="28"/>
          <w:lang w:bidi="ru-RU"/>
        </w:rPr>
        <w:t xml:space="preserve">Современные интерактивные решения для образования» на базе </w:t>
      </w:r>
      <w:r w:rsidRPr="00973FB6">
        <w:rPr>
          <w:rFonts w:ascii="Times New Roman" w:hAnsi="Times New Roman" w:cs="Times New Roman"/>
          <w:sz w:val="28"/>
          <w:szCs w:val="28"/>
        </w:rPr>
        <w:t xml:space="preserve">ФГБОУ ВО «Волгоградский государственный социально-педагогический университет». Семинар проводился в очно-заочном формате. </w:t>
      </w:r>
    </w:p>
    <w:p w:rsidR="004277FC" w:rsidRDefault="00CB611A" w:rsidP="00973F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73FB6" w:rsidRPr="00973FB6">
          <w:rPr>
            <w:rStyle w:val="a3"/>
            <w:rFonts w:ascii="Times New Roman" w:hAnsi="Times New Roman" w:cs="Times New Roman"/>
            <w:sz w:val="28"/>
            <w:szCs w:val="28"/>
          </w:rPr>
          <w:t>https://www.eseur.ru/volgograd/Seminar-o-vozmozhnostyah-innovacionnih-tehnologiy-v-doshkolnih-obrazovatelnih-organizaciy/</w:t>
        </w:r>
      </w:hyperlink>
    </w:p>
    <w:p w:rsidR="00973FB6" w:rsidRPr="00973FB6" w:rsidRDefault="00973FB6" w:rsidP="00973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7FC" w:rsidRPr="004277FC" w:rsidRDefault="004277FC" w:rsidP="00BC00C2">
      <w:pPr>
        <w:jc w:val="both"/>
        <w:rPr>
          <w:rFonts w:ascii="Times New Roman" w:hAnsi="Times New Roman" w:cs="Times New Roman"/>
          <w:sz w:val="28"/>
          <w:szCs w:val="28"/>
        </w:rPr>
      </w:pPr>
      <w:r w:rsidRPr="004277FC">
        <w:rPr>
          <w:rFonts w:ascii="Times New Roman" w:hAnsi="Times New Roman" w:cs="Times New Roman"/>
          <w:sz w:val="28"/>
          <w:szCs w:val="28"/>
        </w:rPr>
        <w:t xml:space="preserve">С компанией ВОТУМ сотрудничают организации не только организации Волгоградской области, но Астраханской, Ленинградской, Самарской областей и другие. </w:t>
      </w:r>
      <w:hyperlink r:id="rId9" w:history="1">
        <w:r w:rsidRPr="007571F5">
          <w:rPr>
            <w:rStyle w:val="a3"/>
            <w:rFonts w:ascii="Times New Roman" w:hAnsi="Times New Roman" w:cs="Times New Roman"/>
            <w:sz w:val="28"/>
            <w:szCs w:val="28"/>
          </w:rPr>
          <w:t>https://votum-edu.ru/otzyvy-o-sisteme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7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77FC" w:rsidRPr="004277FC" w:rsidSect="001D34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0A12"/>
    <w:multiLevelType w:val="hybridMultilevel"/>
    <w:tmpl w:val="1DDE1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9E"/>
    <w:rsid w:val="00122EFB"/>
    <w:rsid w:val="001D34FD"/>
    <w:rsid w:val="00280B17"/>
    <w:rsid w:val="002A1456"/>
    <w:rsid w:val="002B60B1"/>
    <w:rsid w:val="00364643"/>
    <w:rsid w:val="004277FC"/>
    <w:rsid w:val="008C7CB5"/>
    <w:rsid w:val="008E0521"/>
    <w:rsid w:val="008F19A9"/>
    <w:rsid w:val="00973FB6"/>
    <w:rsid w:val="00B25AE6"/>
    <w:rsid w:val="00B91F7C"/>
    <w:rsid w:val="00BC00C2"/>
    <w:rsid w:val="00BE06EA"/>
    <w:rsid w:val="00CB611A"/>
    <w:rsid w:val="00D5025C"/>
    <w:rsid w:val="00DB42B0"/>
    <w:rsid w:val="00E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CAEB"/>
  <w15:chartTrackingRefBased/>
  <w15:docId w15:val="{6D522699-4A35-4E13-8208-DAF92302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7F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volgograd/Seminar-o-vozmozhnostyah-innovacionnih-tehnologiy-v-doshkolnih-obrazovatelnih-organizac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volgograd/Oborudovanie_ANO_Votum_poluchilo_dostoynuu_ocen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2/07/5.4.inf.pismo-%E2%84%9684-ot-14.03.202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eur.ru/volgograd/Sovmestniy_proekt_regionalnogo_Profsouza_i_OOO_Votum_v_deystvii/?ysclid=ldjy5v0peh2644503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tum-edu.ru/otzyvy-o-sist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2023-04-28T05:06:00Z</cp:lastPrinted>
  <dcterms:created xsi:type="dcterms:W3CDTF">2023-03-28T06:41:00Z</dcterms:created>
  <dcterms:modified xsi:type="dcterms:W3CDTF">2023-05-02T14:01:00Z</dcterms:modified>
</cp:coreProperties>
</file>