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image/jpeg" Extension="jpe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ind w:left="1985"/>
        <w:jc w:val="center"/>
        <w:rPr>
          <w:rFonts w:ascii="Arial" w:hAnsi="Arial"/>
          <w:color w:val="000099"/>
          <w:spacing w:val="32"/>
          <w:sz w:val="26"/>
        </w:rPr>
      </w:pPr>
      <w:r>
        <w:rPr>
          <w:rFonts w:ascii="Arial" w:hAnsi="Arial"/>
        </w:rPr>
        <w:drawing>
          <wp:anchor allowOverlap="true" behindDoc="false" distB="0" distL="114935" distR="114935" distT="0" layoutInCell="true" locked="false" relativeHeight="251658240" simplePos="false">
            <wp:simplePos x="0" y="0"/>
            <wp:positionH relativeFrom="column">
              <wp:posOffset>180975</wp:posOffset>
            </wp:positionH>
            <wp:positionV relativeFrom="paragraph">
              <wp:posOffset>6350</wp:posOffset>
            </wp:positionV>
            <wp:extent cx="1140460" cy="595630"/>
            <wp:effectExtent b="0" l="0" r="0" t="0"/>
            <wp:wrapNone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140460" cy="5956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99"/>
          <w:spacing w:val="32"/>
          <w:sz w:val="26"/>
        </w:rPr>
        <w:t>ПРОФСОЮЗ  РАБОТНИКОВ</w:t>
      </w:r>
      <w:r>
        <w:rPr>
          <w:rFonts w:ascii="Arial" w:hAnsi="Arial"/>
          <w:color w:val="000099"/>
          <w:spacing w:val="32"/>
          <w:sz w:val="26"/>
        </w:rPr>
        <w:t xml:space="preserve">  ЗДРАВООХРАНЕНИЯ  РФ</w:t>
      </w:r>
    </w:p>
    <w:p w14:paraId="02000000">
      <w:pPr>
        <w:widowControl w:val="1"/>
        <w:ind w:left="1985"/>
        <w:jc w:val="center"/>
        <w:rPr>
          <w:rFonts w:ascii="Arial" w:hAnsi="Arial"/>
          <w:color w:val="000099"/>
          <w:spacing w:val="32"/>
          <w:sz w:val="26"/>
        </w:rPr>
      </w:pPr>
      <w:r>
        <w:rPr>
          <w:rFonts w:ascii="Arial" w:hAnsi="Arial"/>
          <w:color w:val="000099"/>
          <w:spacing w:val="32"/>
          <w:sz w:val="26"/>
        </w:rPr>
        <w:t>КРАСНОДАРСКАЯ  КРАЕВАЯ</w:t>
      </w:r>
      <w:r>
        <w:rPr>
          <w:rFonts w:ascii="Arial" w:hAnsi="Arial"/>
          <w:color w:val="000099"/>
          <w:spacing w:val="32"/>
          <w:sz w:val="26"/>
        </w:rPr>
        <w:t xml:space="preserve">  ОРГАНИЗАЦИЯ</w:t>
      </w:r>
    </w:p>
    <w:p w14:paraId="03000000">
      <w:pPr>
        <w:widowControl w:val="1"/>
        <w:ind w:left="1985"/>
        <w:jc w:val="center"/>
        <w:rPr>
          <w:rFonts w:ascii="Arial" w:hAnsi="Arial"/>
          <w:color w:val="000099"/>
          <w:spacing w:val="32"/>
          <w:sz w:val="30"/>
        </w:rPr>
      </w:pPr>
      <w:r>
        <w:rPr>
          <w:rFonts w:ascii="Arial" w:hAnsi="Arial"/>
          <w:color w:val="000099"/>
          <w:spacing w:val="32"/>
          <w:sz w:val="30"/>
        </w:rPr>
        <w:t>КРАСНОДАРСКАЯ  ГОРОДСКАЯ</w:t>
      </w:r>
      <w:r>
        <w:rPr>
          <w:rFonts w:ascii="Arial" w:hAnsi="Arial"/>
          <w:color w:val="000099"/>
          <w:spacing w:val="32"/>
          <w:sz w:val="30"/>
        </w:rPr>
        <w:t xml:space="preserve">  ОРГАНИЗАЦИЯ</w:t>
      </w:r>
    </w:p>
    <w:p w14:paraId="04000000">
      <w:pPr>
        <w:widowControl w:val="1"/>
        <w:ind w:left="1985"/>
        <w:jc w:val="center"/>
        <w:rPr>
          <w:rFonts w:ascii="Arial" w:hAnsi="Arial"/>
          <w:color w:val="000099"/>
          <w:spacing w:val="32"/>
          <w:sz w:val="16"/>
        </w:rPr>
      </w:pPr>
    </w:p>
    <w:p w14:paraId="05000000">
      <w:pPr>
        <w:widowControl w:val="1"/>
        <w:ind w:left="1985"/>
        <w:jc w:val="center"/>
        <w:rPr>
          <w:rFonts w:ascii="Arial" w:hAnsi="Arial"/>
          <w:b w:val="1"/>
          <w:caps w:val="1"/>
          <w:color w:val="FF0000"/>
          <w:spacing w:val="32"/>
          <w:sz w:val="36"/>
        </w:rPr>
      </w:pPr>
      <w:r>
        <w:rPr>
          <w:rFonts w:ascii="Arial" w:hAnsi="Arial"/>
          <w:b w:val="1"/>
          <w:caps w:val="1"/>
          <w:color w:val="FF0000"/>
          <w:spacing w:val="32"/>
          <w:sz w:val="36"/>
        </w:rPr>
        <w:t>ИНФОРМАЦИОННЫЙ  ЦЕНТР</w:t>
      </w:r>
      <w:r>
        <w:rPr>
          <w:rFonts w:ascii="Arial" w:hAnsi="Arial"/>
          <w:b w:val="1"/>
          <w:caps w:val="1"/>
          <w:color w:val="FF0000"/>
          <w:spacing w:val="32"/>
          <w:sz w:val="36"/>
        </w:rPr>
        <w:t xml:space="preserve">  № 14</w:t>
      </w:r>
    </w:p>
    <w:p w14:paraId="06000000">
      <w:pPr>
        <w:widowControl w:val="1"/>
        <w:ind/>
        <w:jc w:val="center"/>
        <w:rPr>
          <w:b w:val="1"/>
          <w:color w:val="000099"/>
          <w:spacing w:val="32"/>
          <w:sz w:val="16"/>
        </w:rPr>
      </w:pPr>
    </w:p>
    <w:p w14:paraId="07000000">
      <w:pPr>
        <w:widowControl w:val="1"/>
        <w:pBdr>
          <w:bottom w:color="000099" w:space="1" w:sz="18" w:val="single"/>
        </w:pBdr>
        <w:ind/>
        <w:jc w:val="center"/>
        <w:rPr>
          <w:rFonts w:ascii="Arial" w:hAnsi="Arial"/>
          <w:b w:val="1"/>
          <w:color w:val="000099"/>
          <w:spacing w:val="32"/>
          <w:sz w:val="30"/>
        </w:rPr>
      </w:pPr>
      <w:r>
        <w:rPr>
          <w:rFonts w:ascii="Arial" w:hAnsi="Arial"/>
          <w:b w:val="1"/>
          <w:color w:val="000099"/>
          <w:spacing w:val="32"/>
          <w:sz w:val="30"/>
        </w:rPr>
        <w:t>ПЕРВИЧНАЯ   ПРОФСОЮЗНАЯ   ОРГАНИЗАЦИЯ</w:t>
      </w:r>
    </w:p>
    <w:p w14:paraId="08000000">
      <w:pPr>
        <w:widowControl w:val="1"/>
        <w:pBdr>
          <w:bottom w:color="000099" w:space="1" w:sz="18" w:val="single"/>
        </w:pBdr>
        <w:ind/>
        <w:jc w:val="center"/>
        <w:rPr>
          <w:rFonts w:ascii="Arial" w:hAnsi="Arial"/>
          <w:b w:val="1"/>
          <w:color w:val="000099"/>
          <w:spacing w:val="32"/>
          <w:sz w:val="30"/>
        </w:rPr>
      </w:pPr>
      <w:r>
        <w:rPr>
          <w:rFonts w:ascii="Arial" w:hAnsi="Arial"/>
          <w:b w:val="1"/>
          <w:color w:val="000099"/>
          <w:spacing w:val="32"/>
          <w:sz w:val="30"/>
        </w:rPr>
        <w:t xml:space="preserve">ГБУЗ «ГОРОДСКАЯ ПОЛИКЛИНИКА № 11 ГОРОДА КРАСНОДАРА» министерства </w:t>
      </w:r>
      <w:r>
        <w:rPr>
          <w:rFonts w:ascii="Arial" w:hAnsi="Arial"/>
          <w:b w:val="1"/>
          <w:color w:val="000099"/>
          <w:spacing w:val="32"/>
          <w:sz w:val="30"/>
        </w:rPr>
        <w:t>здравоохранения Краснодарского края</w:t>
      </w:r>
    </w:p>
    <w:p w14:paraId="09000000">
      <w:pPr>
        <w:widowControl w:val="1"/>
        <w:ind/>
        <w:jc w:val="center"/>
        <w:rPr>
          <w:rFonts w:ascii="Arial" w:hAnsi="Arial"/>
          <w:b w:val="1"/>
          <w:caps w:val="1"/>
          <w:color w:val="FF0000"/>
          <w:spacing w:val="32"/>
          <w:sz w:val="16"/>
        </w:rPr>
      </w:pPr>
    </w:p>
    <w:p w14:paraId="0A000000">
      <w:pPr>
        <w:widowControl w:val="1"/>
        <w:ind/>
        <w:jc w:val="center"/>
        <w:rPr>
          <w:rFonts w:ascii="Arial" w:hAnsi="Arial"/>
          <w:b w:val="1"/>
          <w:caps w:val="1"/>
          <w:color w:val="000099"/>
          <w:spacing w:val="32"/>
          <w:sz w:val="36"/>
        </w:rPr>
      </w:pPr>
      <w:r>
        <w:rPr>
          <w:rFonts w:ascii="Arial" w:hAnsi="Arial"/>
          <w:b w:val="1"/>
          <w:caps w:val="1"/>
          <w:color w:val="000099"/>
          <w:spacing w:val="32"/>
          <w:sz w:val="36"/>
        </w:rPr>
        <w:t>И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н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ф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о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р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м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а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ц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и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о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н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н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ы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 xml:space="preserve">й 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 xml:space="preserve"> б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ю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л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л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е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т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е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н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>ь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 xml:space="preserve"> </w:t>
      </w:r>
      <w:r>
        <w:rPr>
          <w:rFonts w:ascii="Arial" w:hAnsi="Arial"/>
          <w:b w:val="1"/>
          <w:caps w:val="1"/>
          <w:color w:val="000099"/>
          <w:spacing w:val="32"/>
          <w:sz w:val="36"/>
        </w:rPr>
        <w:t xml:space="preserve"> № 6</w:t>
      </w:r>
    </w:p>
    <w:p w14:paraId="0B000000">
      <w:pPr>
        <w:widowControl w:val="1"/>
        <w:ind/>
        <w:jc w:val="center"/>
        <w:rPr>
          <w:rFonts w:ascii="Arial" w:hAnsi="Arial"/>
          <w:b w:val="1"/>
          <w:caps w:val="1"/>
          <w:color w:val="FF0000"/>
          <w:spacing w:val="32"/>
          <w:sz w:val="36"/>
        </w:rPr>
      </w:pPr>
      <w:r>
        <w:rPr>
          <w:rFonts w:ascii="Arial" w:hAnsi="Arial"/>
          <w:b w:val="1"/>
          <w:caps w:val="1"/>
          <w:color w:val="FF0000"/>
          <w:spacing w:val="32"/>
          <w:sz w:val="36"/>
        </w:rPr>
        <w:t>день Победы</w:t>
      </w:r>
    </w:p>
    <w:p w14:paraId="0C000000">
      <w:pPr>
        <w:widowControl w:val="1"/>
        <w:ind/>
        <w:jc w:val="both"/>
        <w:rPr>
          <w:rFonts w:ascii="Arial" w:hAnsi="Arial"/>
          <w:b w:val="1"/>
          <w:color w:val="FF0000"/>
          <w:spacing w:val="32"/>
          <w:sz w:val="28"/>
        </w:rPr>
      </w:pPr>
      <w:r>
        <w:rPr>
          <w:rFonts w:ascii="Arial" w:hAnsi="Arial"/>
          <w:b w:val="1"/>
          <w:color w:val="FF0000"/>
          <w:spacing w:val="32"/>
          <w:sz w:val="28"/>
        </w:rPr>
        <w:t xml:space="preserve"> 8 мая 2026 г</w:t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ab/>
      </w:r>
      <w:r>
        <w:rPr>
          <w:rFonts w:ascii="Arial" w:hAnsi="Arial"/>
          <w:b w:val="1"/>
          <w:color w:val="FF0000"/>
          <w:spacing w:val="32"/>
          <w:sz w:val="28"/>
        </w:rPr>
        <w:t xml:space="preserve">   </w:t>
      </w:r>
      <w:r>
        <w:rPr>
          <w:rFonts w:ascii="Arial" w:hAnsi="Arial"/>
          <w:b w:val="1"/>
          <w:color w:val="FF0000"/>
          <w:spacing w:val="32"/>
          <w:sz w:val="28"/>
        </w:rPr>
        <w:t>г</w:t>
      </w:r>
      <w:r>
        <w:rPr>
          <w:rFonts w:ascii="Arial" w:hAnsi="Arial"/>
          <w:b w:val="1"/>
          <w:color w:val="FF0000"/>
          <w:spacing w:val="32"/>
          <w:sz w:val="28"/>
        </w:rPr>
        <w:t>.</w:t>
      </w:r>
      <w:r>
        <w:rPr>
          <w:rFonts w:ascii="Arial" w:hAnsi="Arial"/>
          <w:b w:val="1"/>
          <w:color w:val="FF0000"/>
          <w:spacing w:val="32"/>
          <w:sz w:val="28"/>
        </w:rPr>
        <w:t xml:space="preserve"> </w:t>
      </w:r>
      <w:r>
        <w:rPr>
          <w:rFonts w:ascii="Arial" w:hAnsi="Arial"/>
          <w:b w:val="1"/>
          <w:color w:val="FF0000"/>
          <w:spacing w:val="32"/>
          <w:sz w:val="28"/>
        </w:rPr>
        <w:t>Краснодар</w:t>
      </w:r>
    </w:p>
    <w:p w14:paraId="0D000000">
      <w:pPr>
        <w:widowControl w:val="1"/>
        <w:pBdr>
          <w:top w:color="000099" w:space="1" w:sz="18" w:val="single"/>
        </w:pBdr>
        <w:ind/>
        <w:rPr>
          <w:rFonts w:ascii="Arial" w:hAnsi="Arial"/>
          <w:sz w:val="16"/>
        </w:rPr>
      </w:pPr>
    </w:p>
    <w:p w14:paraId="0E000000">
      <w:pPr>
        <w:widowControl w:val="1"/>
        <w:ind/>
        <w:jc w:val="center"/>
        <w:rPr>
          <w:rFonts w:ascii="Arial" w:hAnsi="Arial"/>
          <w:b w:val="1"/>
          <w:color w:val="FF0000"/>
          <w:sz w:val="28"/>
        </w:rPr>
      </w:pPr>
      <w:r>
        <w:rPr>
          <w:rFonts w:ascii="Arial" w:hAnsi="Arial"/>
          <w:b w:val="1"/>
          <w:color w:val="FF0000"/>
          <w:sz w:val="28"/>
        </w:rPr>
        <w:t>Уважаемые коллеги!</w:t>
      </w:r>
    </w:p>
    <w:p w14:paraId="0F000000">
      <w:pPr>
        <w:widowControl w:val="1"/>
        <w:ind/>
        <w:contextualSpacing w:val="1"/>
        <w:jc w:val="center"/>
        <w:rPr>
          <w:rFonts w:ascii="Arial" w:hAnsi="Arial"/>
          <w:b w:val="1"/>
          <w:color w:val="FF0000"/>
          <w:sz w:val="28"/>
        </w:rPr>
      </w:pPr>
      <w:r>
        <w:rPr>
          <w:rFonts w:ascii="Arial" w:hAnsi="Arial"/>
          <w:b w:val="1"/>
          <w:color w:val="FF0000"/>
          <w:sz w:val="28"/>
        </w:rPr>
        <w:t>9 Мая – День Великой Победы!</w:t>
      </w:r>
    </w:p>
    <w:p w14:paraId="10000000">
      <w:pPr>
        <w:widowControl w:val="1"/>
        <w:ind/>
        <w:contextualSpacing w:val="1"/>
        <w:jc w:val="both"/>
        <w:rPr>
          <w:rFonts w:ascii="Arial" w:hAnsi="Arial"/>
          <w:color w:val="000099"/>
          <w:sz w:val="16"/>
        </w:rPr>
      </w:pPr>
    </w:p>
    <w:p w14:paraId="11000000">
      <w:pPr>
        <w:widowControl w:val="1"/>
        <w:ind w:firstLine="851"/>
        <w:contextualSpacing w:val="1"/>
        <w:jc w:val="both"/>
        <w:rPr>
          <w:rFonts w:ascii="Arial" w:hAnsi="Arial"/>
          <w:color w:val="000099"/>
          <w:sz w:val="28"/>
        </w:rPr>
      </w:pPr>
      <w:r>
        <w:rPr>
          <w:rFonts w:ascii="Arial" w:hAnsi="Arial"/>
          <w:color w:val="000099"/>
          <w:sz w:val="28"/>
        </w:rPr>
        <w:t xml:space="preserve">9 мая 2026 года наша страна отмечает 81-ю годовщину Победы в Великой </w:t>
      </w:r>
      <w:r>
        <w:rPr>
          <w:rFonts w:ascii="Arial" w:hAnsi="Arial"/>
          <w:color w:val="000099"/>
          <w:sz w:val="28"/>
        </w:rPr>
        <w:t xml:space="preserve">Отечественной войне! Этот день </w:t>
      </w:r>
      <w:r>
        <w:rPr>
          <w:rFonts w:ascii="Arial" w:hAnsi="Arial"/>
          <w:color w:val="000099"/>
          <w:sz w:val="28"/>
        </w:rPr>
        <w:t xml:space="preserve">- </w:t>
      </w:r>
      <w:r>
        <w:rPr>
          <w:rFonts w:ascii="Arial" w:hAnsi="Arial"/>
          <w:color w:val="000099"/>
          <w:sz w:val="28"/>
        </w:rPr>
        <w:t>символ национальной гордости, воинской славы и доблести нашей Родины.</w:t>
      </w:r>
      <w:r>
        <w:rPr>
          <w:rFonts w:ascii="Arial" w:hAnsi="Arial"/>
          <w:color w:val="000099"/>
          <w:sz w:val="28"/>
        </w:rPr>
        <w:t xml:space="preserve"> </w:t>
      </w:r>
      <w:r>
        <w:rPr>
          <w:rFonts w:ascii="Arial" w:hAnsi="Arial"/>
          <w:color w:val="000099"/>
          <w:sz w:val="28"/>
        </w:rPr>
        <w:t>Это наша бесценная история</w:t>
      </w:r>
      <w:r>
        <w:rPr>
          <w:rFonts w:ascii="Arial" w:hAnsi="Arial"/>
          <w:color w:val="000099"/>
          <w:sz w:val="28"/>
        </w:rPr>
        <w:t>, каждая страница которой наполнена страданиями</w:t>
      </w:r>
      <w:r>
        <w:rPr>
          <w:rFonts w:ascii="Arial" w:hAnsi="Arial"/>
          <w:color w:val="000099"/>
          <w:sz w:val="28"/>
        </w:rPr>
        <w:t>, болью и б</w:t>
      </w:r>
      <w:r>
        <w:rPr>
          <w:rFonts w:ascii="Arial" w:hAnsi="Arial"/>
          <w:color w:val="000099"/>
          <w:sz w:val="28"/>
        </w:rPr>
        <w:t>орьбой.</w:t>
      </w:r>
    </w:p>
    <w:p w14:paraId="12000000">
      <w:pPr>
        <w:widowControl w:val="1"/>
        <w:ind w:firstLine="851"/>
        <w:contextualSpacing w:val="1"/>
        <w:jc w:val="both"/>
        <w:rPr>
          <w:rFonts w:ascii="Arial" w:hAnsi="Arial"/>
          <w:color w:val="000099"/>
          <w:sz w:val="28"/>
        </w:rPr>
      </w:pPr>
      <w:r>
        <w:rPr>
          <w:rFonts w:ascii="Arial" w:hAnsi="Arial"/>
          <w:i w:val="1"/>
          <w:color w:val="000099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1102995</wp:posOffset>
            </wp:positionV>
            <wp:extent cx="5610225" cy="4041775"/>
            <wp:effectExtent b="0" l="0" r="0" t="0"/>
            <wp:wrapTight distL="114300" distR="114300" wrapText="bothSides">
              <wp:wrapPolygon>
                <wp:start x="0" y="0"/>
                <wp:lineTo x="0" y="21481"/>
                <wp:lineTo x="21563" y="21481"/>
                <wp:lineTo x="21563" y="0"/>
                <wp:lineTo x="0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7318" l="0" r="0" t="12974"/>
                    <a:stretch/>
                  </pic:blipFill>
                  <pic:spPr>
                    <a:xfrm flipH="false" flipV="false" rot="0">
                      <a:ext cx="5610225" cy="40417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99"/>
          <w:sz w:val="28"/>
        </w:rPr>
        <w:t xml:space="preserve">В преддверии Дня Победы профсоюзный комитет первичной профсоюзной организации ГБУЗ «Городская поликлиника № 11 города Краснодара» МЗ КК во главе с </w:t>
      </w:r>
      <w:r>
        <w:rPr>
          <w:rFonts w:ascii="Arial" w:hAnsi="Arial"/>
          <w:color w:val="000099"/>
          <w:sz w:val="28"/>
        </w:rPr>
        <w:t>главным врачом</w:t>
      </w:r>
      <w:r>
        <w:rPr>
          <w:rFonts w:ascii="Arial" w:hAnsi="Arial"/>
          <w:color w:val="000099"/>
          <w:sz w:val="28"/>
        </w:rPr>
        <w:t xml:space="preserve"> приняли участие в мероприятиях, посвященных Дню Победы и возложили цветы к мемориалу за</w:t>
      </w:r>
      <w:r>
        <w:rPr>
          <w:rFonts w:ascii="Arial" w:hAnsi="Arial"/>
          <w:color w:val="000099"/>
          <w:sz w:val="28"/>
        </w:rPr>
        <w:t>щитникам Пашковской переправы.</w:t>
      </w:r>
      <w:bookmarkStart w:id="1" w:name="_GoBack"/>
      <w:bookmarkEnd w:id="1"/>
      <w:r>
        <w:rPr>
          <w:rFonts w:ascii="Arial" w:hAnsi="Arial"/>
          <w:color w:val="000099"/>
          <w:sz w:val="28"/>
        </w:rPr>
        <w:t>Это особое, героическое место для Краснодара, которое в полной мере можно назвать рубежом воинской доблести, где в 1942 году проходили ожесточенные бои.</w:t>
      </w:r>
    </w:p>
    <w:p w14:paraId="13000000">
      <w:pPr>
        <w:widowControl w:val="1"/>
        <w:ind w:firstLine="851"/>
        <w:contextualSpacing w:val="1"/>
        <w:jc w:val="both"/>
        <w:rPr>
          <w:rFonts w:ascii="Arial" w:hAnsi="Arial"/>
          <w:color w:val="000099"/>
          <w:sz w:val="28"/>
        </w:rPr>
      </w:pPr>
      <w:r>
        <w:rPr>
          <w:rFonts w:ascii="Arial" w:hAnsi="Arial"/>
          <w:i w:val="1"/>
          <w:color w:val="000099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540385</wp:posOffset>
            </wp:positionH>
            <wp:positionV relativeFrom="paragraph">
              <wp:posOffset>0</wp:posOffset>
            </wp:positionV>
            <wp:extent cx="2948305" cy="3895725"/>
            <wp:effectExtent b="0" l="0" r="0" t="0"/>
            <wp:wrapTight distL="114300" distR="114300" wrapText="bothSides">
              <wp:wrapPolygon>
                <wp:start x="0" y="0"/>
                <wp:lineTo x="0" y="21547"/>
                <wp:lineTo x="21493" y="21547"/>
                <wp:lineTo x="21493" y="0"/>
                <wp:lineTo x="0" y="0"/>
              </wp:wrapPolygon>
            </wp:wrapTight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948305" cy="38957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>
      <w:pPr>
        <w:widowControl w:val="1"/>
        <w:ind w:firstLine="851"/>
        <w:contextualSpacing w:val="1"/>
        <w:jc w:val="both"/>
        <w:rPr>
          <w:rFonts w:ascii="Arial" w:hAnsi="Arial"/>
          <w:color w:val="000099"/>
          <w:sz w:val="28"/>
        </w:rPr>
      </w:pPr>
    </w:p>
    <w:p w14:paraId="15000000">
      <w:pPr>
        <w:widowControl w:val="1"/>
        <w:ind w:firstLine="851"/>
        <w:contextualSpacing w:val="1"/>
        <w:jc w:val="both"/>
        <w:rPr>
          <w:rFonts w:ascii="Arial" w:hAnsi="Arial"/>
          <w:color w:val="000099"/>
          <w:sz w:val="28"/>
        </w:rPr>
      </w:pPr>
      <w:r>
        <w:rPr>
          <w:rFonts w:ascii="Arial" w:hAnsi="Arial"/>
          <w:color w:val="000099"/>
          <w:sz w:val="28"/>
        </w:rPr>
        <w:t>Сегодня ведут бои бойцы СВО, совершая подвиги, проявляя мужество и отва</w:t>
      </w:r>
      <w:r>
        <w:rPr>
          <w:rFonts w:ascii="Arial" w:hAnsi="Arial"/>
          <w:color w:val="000099"/>
          <w:sz w:val="28"/>
        </w:rPr>
        <w:t xml:space="preserve">гу, и приближают нашу победу над врагом. Первичная профсоюзная организация ГБУЗ «Городская поликлиника № 11 г. Краснодара» накануне празднования Дня Победы выделила средства на покупку удлинителей </w:t>
      </w:r>
      <w:r>
        <w:rPr>
          <w:rFonts w:ascii="Arial" w:hAnsi="Arial"/>
          <w:color w:val="000099"/>
          <w:sz w:val="28"/>
        </w:rPr>
        <w:t>по запросу 55</w:t>
      </w:r>
      <w:r>
        <w:rPr>
          <w:rFonts w:ascii="Arial" w:hAnsi="Arial"/>
          <w:color w:val="000099"/>
          <w:sz w:val="28"/>
        </w:rPr>
        <w:t>-</w:t>
      </w:r>
      <w:r>
        <w:rPr>
          <w:rFonts w:ascii="Arial" w:hAnsi="Arial"/>
          <w:color w:val="000099"/>
          <w:sz w:val="28"/>
        </w:rPr>
        <w:t>й бригады. Медсестра нашей поликлиники</w:t>
      </w:r>
      <w:r>
        <w:rPr>
          <w:rFonts w:ascii="Arial" w:hAnsi="Arial"/>
          <w:color w:val="000099"/>
          <w:sz w:val="28"/>
        </w:rPr>
        <w:t xml:space="preserve">, </w:t>
      </w:r>
      <w:r>
        <w:rPr>
          <w:rFonts w:ascii="Arial" w:hAnsi="Arial"/>
          <w:color w:val="000099"/>
          <w:sz w:val="28"/>
        </w:rPr>
        <w:t>член Профсоюза</w:t>
      </w:r>
      <w:r>
        <w:rPr>
          <w:rFonts w:ascii="Arial" w:hAnsi="Arial"/>
          <w:color w:val="000099"/>
          <w:sz w:val="28"/>
        </w:rPr>
        <w:t xml:space="preserve">, волонтёр Светлана </w:t>
      </w:r>
      <w:r>
        <w:rPr>
          <w:rFonts w:ascii="Arial" w:hAnsi="Arial"/>
          <w:color w:val="000099"/>
          <w:sz w:val="28"/>
        </w:rPr>
        <w:t>Балыгина</w:t>
      </w:r>
      <w:r>
        <w:rPr>
          <w:rFonts w:ascii="Arial" w:hAnsi="Arial"/>
          <w:color w:val="000099"/>
          <w:sz w:val="28"/>
        </w:rPr>
        <w:t xml:space="preserve"> в очередной раз отправила гум</w:t>
      </w:r>
      <w:r>
        <w:rPr>
          <w:rFonts w:ascii="Arial" w:hAnsi="Arial"/>
          <w:color w:val="000099"/>
          <w:sz w:val="28"/>
        </w:rPr>
        <w:t>анитарную помощь бойцам, пожелав им скорейшей Победы!</w:t>
      </w:r>
    </w:p>
    <w:p w14:paraId="16000000">
      <w:pPr>
        <w:widowControl w:val="1"/>
        <w:ind w:firstLine="851"/>
        <w:contextualSpacing w:val="1"/>
        <w:jc w:val="both"/>
        <w:rPr>
          <w:rFonts w:ascii="Arial" w:hAnsi="Arial"/>
          <w:color w:val="000099"/>
          <w:sz w:val="28"/>
        </w:rPr>
      </w:pPr>
    </w:p>
    <w:p w14:paraId="17000000">
      <w:pPr>
        <w:widowControl w:val="1"/>
        <w:ind/>
        <w:contextualSpacing w:val="1"/>
        <w:jc w:val="both"/>
        <w:rPr>
          <w:rFonts w:ascii="Arial" w:hAnsi="Arial"/>
          <w:color w:val="000099"/>
          <w:sz w:val="28"/>
        </w:rPr>
      </w:pPr>
      <w:r>
        <w:rPr>
          <w:rFonts w:ascii="Arial" w:hAnsi="Arial"/>
          <w:i w:val="1"/>
          <w:color w:val="000099"/>
          <w:sz w:val="28"/>
        </w:rPr>
        <w:t>Председатель профсоюзного     комитета</w:t>
      </w:r>
    </w:p>
    <w:p w14:paraId="18000000">
      <w:pPr>
        <w:pStyle w:val="Style_1"/>
        <w:rPr>
          <w:rFonts w:ascii="Arial" w:hAnsi="Arial"/>
          <w:i w:val="1"/>
          <w:color w:val="000099"/>
          <w:sz w:val="28"/>
        </w:rPr>
      </w:pPr>
      <w:r>
        <w:rPr>
          <w:rFonts w:ascii="Arial" w:hAnsi="Arial"/>
          <w:i w:val="1"/>
          <w:color w:val="000099"/>
          <w:sz w:val="28"/>
        </w:rPr>
        <w:t>СОКОЛОВА Наталья Викторовна</w:t>
      </w:r>
    </w:p>
    <w:p w14:paraId="19000000">
      <w:pPr>
        <w:pStyle w:val="Style_1"/>
        <w:widowControl w:val="1"/>
        <w:ind w:firstLine="284" w:left="4536"/>
        <w:rPr>
          <w:rFonts w:ascii="Arial" w:hAnsi="Arial"/>
          <w:i w:val="1"/>
          <w:color w:val="000099"/>
          <w:sz w:val="28"/>
        </w:rPr>
      </w:pPr>
      <w:r>
        <w:rPr>
          <w:rFonts w:ascii="Arial" w:hAnsi="Arial"/>
          <w:color w:val="000099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765810</wp:posOffset>
            </wp:positionV>
            <wp:extent cx="6438196" cy="401955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438196" cy="401955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6838" w:orient="portrait" w:w="11906"/>
      <w:pgMar w:bottom="1134" w:footer="708" w:gutter="0" w:header="708" w:left="851" w:right="707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0" w:line="240" w:lineRule="auto"/>
      <w:ind/>
    </w:pPr>
    <w:rPr>
      <w:rFonts w:ascii="Times New Roman" w:hAnsi="Times New Roman"/>
      <w:sz w:val="24"/>
    </w:rPr>
  </w:style>
  <w:style w:default="1" w:styleId="Style_2_ch" w:type="character">
    <w:name w:val="Normal"/>
    <w:link w:val="Style_2"/>
    <w:rPr>
      <w:rFonts w:ascii="Times New Roman" w:hAnsi="Times New Roman"/>
      <w:sz w:val="24"/>
    </w:rPr>
  </w:style>
  <w:style w:styleId="Style_3" w:type="paragraph">
    <w:name w:val="toc 2"/>
    <w:next w:val="Style_2"/>
    <w:link w:val="Style_3_ch"/>
    <w:uiPriority w:val="39"/>
    <w:pPr>
      <w:widowControl w:val="1"/>
      <w:ind w:left="200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widowControl w:val="1"/>
      <w:ind w:left="600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Обычный1"/>
    <w:link w:val="Style_5_ch"/>
    <w:rPr>
      <w:rFonts w:ascii="Times New Roman" w:hAnsi="Times New Roman"/>
      <w:sz w:val="24"/>
    </w:rPr>
  </w:style>
  <w:style w:styleId="Style_5_ch" w:type="character">
    <w:name w:val="Обычный1"/>
    <w:link w:val="Style_5"/>
    <w:rPr>
      <w:rFonts w:ascii="Times New Roman" w:hAnsi="Times New Roman"/>
      <w:sz w:val="24"/>
    </w:rPr>
  </w:style>
  <w:style w:styleId="Style_6" w:type="paragraph">
    <w:name w:val="toc 6"/>
    <w:next w:val="Style_2"/>
    <w:link w:val="Style_6_ch"/>
    <w:uiPriority w:val="39"/>
    <w:pPr>
      <w:widowControl w:val="1"/>
      <w:ind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able Contents"/>
    <w:basedOn w:val="Style_2"/>
    <w:link w:val="Style_7_ch"/>
    <w:pPr>
      <w:widowControl w:val="0"/>
      <w:ind/>
    </w:pPr>
  </w:style>
  <w:style w:styleId="Style_7_ch" w:type="character">
    <w:name w:val="Table Contents"/>
    <w:basedOn w:val="Style_2_ch"/>
    <w:link w:val="Style_7"/>
  </w:style>
  <w:style w:styleId="Style_8" w:type="paragraph">
    <w:name w:val="toc 7"/>
    <w:next w:val="Style_2"/>
    <w:link w:val="Style_8_ch"/>
    <w:uiPriority w:val="39"/>
    <w:pPr>
      <w:widowControl w:val="1"/>
      <w:ind w:left="1200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widowControl w:val="1"/>
      <w:ind w:firstLine="851"/>
      <w:jc w:val="both"/>
    </w:pPr>
    <w:rPr>
      <w:rFonts w:ascii="XO Thames" w:hAnsi="XO Thames"/>
    </w:rPr>
  </w:style>
  <w:style w:styleId="Style_9_ch" w:type="character">
    <w:name w:val="Endnote"/>
    <w:link w:val="Style_9"/>
    <w:rPr>
      <w:rFonts w:ascii="XO Thames" w:hAnsi="XO Thames"/>
    </w:rPr>
  </w:style>
  <w:style w:styleId="Style_10" w:type="paragraph">
    <w:name w:val="heading 3"/>
    <w:next w:val="Style_2"/>
    <w:link w:val="Style_10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toc 3"/>
    <w:next w:val="Style_2"/>
    <w:link w:val="Style_11_ch"/>
    <w:uiPriority w:val="39"/>
    <w:pPr>
      <w:widowControl w:val="1"/>
      <w:ind w:left="400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Balloon Text"/>
    <w:basedOn w:val="Style_2"/>
    <w:link w:val="Style_12_ch"/>
    <w:rPr>
      <w:rFonts w:ascii="Tahoma" w:hAnsi="Tahoma"/>
      <w:sz w:val="16"/>
    </w:rPr>
  </w:style>
  <w:style w:styleId="Style_12_ch" w:type="character">
    <w:name w:val="Balloon Text"/>
    <w:basedOn w:val="Style_2_ch"/>
    <w:link w:val="Style_12"/>
    <w:rPr>
      <w:rFonts w:ascii="Tahoma" w:hAnsi="Tahoma"/>
      <w:sz w:val="16"/>
    </w:rPr>
  </w:style>
  <w:style w:styleId="Style_13" w:type="paragraph">
    <w:name w:val="Гиперссылка1"/>
    <w:link w:val="Style_13_ch"/>
    <w:rPr>
      <w:color w:val="0000FF"/>
      <w:u w:val="single"/>
    </w:rPr>
  </w:style>
  <w:style w:styleId="Style_13_ch" w:type="character">
    <w:name w:val="Гиперссылка1"/>
    <w:link w:val="Style_13"/>
    <w:rPr>
      <w:color w:val="0000FF"/>
      <w:u w:val="single"/>
    </w:rPr>
  </w:style>
  <w:style w:styleId="Style_14" w:type="paragraph">
    <w:name w:val="heading 5"/>
    <w:next w:val="Style_2"/>
    <w:link w:val="Style_14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4_ch" w:type="character">
    <w:name w:val="heading 5"/>
    <w:link w:val="Style_14"/>
    <w:rPr>
      <w:rFonts w:ascii="XO Thames" w:hAnsi="XO Thames"/>
      <w:b w:val="1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Text body"/>
    <w:basedOn w:val="Style_2"/>
    <w:link w:val="Style_16_ch"/>
    <w:pPr>
      <w:widowControl w:val="0"/>
      <w:spacing w:after="120"/>
      <w:ind/>
    </w:pPr>
  </w:style>
  <w:style w:styleId="Style_16_ch" w:type="character">
    <w:name w:val="Text body"/>
    <w:basedOn w:val="Style_2_ch"/>
    <w:link w:val="Style_16"/>
  </w:style>
  <w:style w:styleId="Style_17" w:type="paragraph">
    <w:name w:val="heading 1"/>
    <w:next w:val="Style_2"/>
    <w:link w:val="Style_17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widowControl w:val="1"/>
      <w:ind w:firstLine="851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2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21_ch" w:type="character">
    <w:name w:val="Header and Footer"/>
    <w:link w:val="Style_21"/>
    <w:rPr>
      <w:rFonts w:ascii="XO Thames" w:hAnsi="XO Thames"/>
      <w:sz w:val="28"/>
    </w:rPr>
  </w:style>
  <w:style w:styleId="Style_22" w:type="paragraph">
    <w:name w:val="toc 9"/>
    <w:next w:val="Style_2"/>
    <w:link w:val="Style_22_ch"/>
    <w:uiPriority w:val="39"/>
    <w:pPr>
      <w:widowControl w:val="1"/>
      <w:ind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Основной шрифт абзаца1"/>
    <w:link w:val="Style_23_ch"/>
  </w:style>
  <w:style w:styleId="Style_23_ch" w:type="character">
    <w:name w:val="Основной шрифт абзаца1"/>
    <w:link w:val="Style_23"/>
  </w:style>
  <w:style w:styleId="Style_24" w:type="paragraph">
    <w:name w:val="toc 8"/>
    <w:next w:val="Style_2"/>
    <w:link w:val="Style_24_ch"/>
    <w:uiPriority w:val="39"/>
    <w:pPr>
      <w:widowControl w:val="1"/>
      <w:ind w:left="1400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1" w:type="paragraph">
    <w:name w:val="Normal (Web)"/>
    <w:basedOn w:val="Style_2"/>
    <w:link w:val="Style_1_ch"/>
    <w:pPr>
      <w:widowControl w:val="1"/>
      <w:spacing w:afterAutospacing="on" w:beforeAutospacing="on"/>
      <w:ind/>
    </w:pPr>
  </w:style>
  <w:style w:styleId="Style_1_ch" w:type="character">
    <w:name w:val="Normal (Web)"/>
    <w:basedOn w:val="Style_2_ch"/>
    <w:link w:val="Style_1"/>
  </w:style>
  <w:style w:styleId="Style_25" w:type="paragraph">
    <w:name w:val="toc 5"/>
    <w:next w:val="Style_2"/>
    <w:link w:val="Style_25_ch"/>
    <w:uiPriority w:val="39"/>
    <w:pPr>
      <w:widowControl w:val="1"/>
      <w:ind w:left="800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Subtitle"/>
    <w:next w:val="Style_2"/>
    <w:link w:val="Style_26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2"/>
    <w:link w:val="Style_27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2"/>
    <w:link w:val="Style_28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2"/>
    <w:link w:val="Style_29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" Target="media/4.jpeg" Type="http://schemas.openxmlformats.org/officeDocument/2006/relationships/image"/>
  <Relationship Id="rId1" Target="media/1.jpeg" Type="http://schemas.openxmlformats.org/officeDocument/2006/relationships/image"/>
  <Relationship Id="rId8" Target="stylesWithEffects.xml" Type="http://schemas.microsoft.com/office/2007/relationships/stylesWithEffects"/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5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png" Type="http://schemas.openxmlformats.org/officeDocument/2006/relationships/image"/>
  <Relationship Id="rId9" Target="webSettings.xml" Type="http://schemas.openxmlformats.org/officeDocument/2006/relationships/webSettings"/>
  <Relationship Id="rId6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MyOffice-CoreFramework-Linux/39-1403.1128.10324.1037.1@fc1316eba30d48a15ce540845df284bfc00e4e9c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2025-05-07T06:48:00Z</dcterms:created>
  <dcterms:modified xsi:type="dcterms:W3CDTF">2026-05-20T05:26:15Z</dcterms:modified>
</cp:coreProperties>
</file>