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58FE" w14:textId="77777777" w:rsidR="005B7BBB" w:rsidRDefault="005B7BBB" w:rsidP="003227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Центральная профсоюзная газета «Солидарность»</w:t>
      </w:r>
    </w:p>
    <w:p w14:paraId="48F7FB10" w14:textId="631621A0" w:rsidR="005B7BBB" w:rsidRDefault="005B7BBB" w:rsidP="003227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7E6D4F">
        <w:rPr>
          <w:rFonts w:ascii="Times New Roman" w:hAnsi="Times New Roman" w:cs="Times New Roman"/>
          <w:sz w:val="28"/>
          <w:szCs w:val="28"/>
        </w:rPr>
        <w:t>премии</w:t>
      </w:r>
      <w:r w:rsidR="004340E5">
        <w:rPr>
          <w:rFonts w:ascii="Times New Roman" w:hAnsi="Times New Roman" w:cs="Times New Roman"/>
          <w:sz w:val="28"/>
          <w:szCs w:val="28"/>
        </w:rPr>
        <w:t xml:space="preserve"> «</w:t>
      </w:r>
      <w:r w:rsidR="007E6D4F">
        <w:rPr>
          <w:rFonts w:ascii="Times New Roman" w:hAnsi="Times New Roman" w:cs="Times New Roman"/>
          <w:sz w:val="28"/>
          <w:szCs w:val="28"/>
        </w:rPr>
        <w:t>Профсоюзный Авангард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C677924" w14:textId="77777777" w:rsidR="005B7BBB" w:rsidRDefault="005B7BBB" w:rsidP="003227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9F3C3C" w14:textId="77777777" w:rsidR="005B7BBB" w:rsidRDefault="005B7BBB" w:rsidP="00322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ПОДДЕРЖКИ</w:t>
      </w:r>
    </w:p>
    <w:p w14:paraId="31E636CA" w14:textId="77777777" w:rsidR="007E6D4F" w:rsidRDefault="007E6D4F" w:rsidP="00322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08DCE" w14:textId="77777777" w:rsidR="005173FB" w:rsidRDefault="007E6D4F" w:rsidP="007E6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Выражаю полную солидарность и поддержку </w:t>
      </w:r>
      <w:r w:rsidR="005173FB">
        <w:rPr>
          <w:rFonts w:ascii="Times New Roman" w:hAnsi="Times New Roman" w:cs="Times New Roman"/>
          <w:sz w:val="28"/>
          <w:szCs w:val="28"/>
        </w:rPr>
        <w:t>выдвижению</w:t>
      </w:r>
      <w:r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</w:t>
      </w:r>
      <w:r w:rsidR="005173F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работников Южно-Российского государственного политехнического университета (НПИ) имени М.И. Платова на соискание премии «</w:t>
      </w:r>
      <w:r w:rsidR="005173F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рофсоюзный Авангард» в номинации «Лидер»</w:t>
      </w:r>
      <w:r w:rsidR="005173FB">
        <w:rPr>
          <w:rFonts w:ascii="Times New Roman" w:hAnsi="Times New Roman" w:cs="Times New Roman"/>
          <w:sz w:val="28"/>
          <w:szCs w:val="28"/>
        </w:rPr>
        <w:t xml:space="preserve"> кандидатуры председателя первичной профсоюзной организации Лазаревой Елены Александровны.</w:t>
      </w:r>
    </w:p>
    <w:p w14:paraId="151C561A" w14:textId="67F97E4C" w:rsidR="007E6D4F" w:rsidRDefault="00E90376" w:rsidP="007E6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Лазарева настоящий патриот профсоюзного движения и Отечества, человек исключительной порядочности, переживающий за людей и стремящийся искренне помочь в разрешении тех или иных проблемных ситуаций, что у нее с успехом получается, учитывая огромный опыт профсоюзной и общественной работы в большом коллективе первого вуза на Юге России.</w:t>
      </w:r>
    </w:p>
    <w:p w14:paraId="63D2B9B7" w14:textId="018A9F73" w:rsidR="00E90376" w:rsidRDefault="00E90376" w:rsidP="007E6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Огромная работоспособность, нестандартное мышление и высокий профессионализм, а также принципиальность в решении вопросов социально-трудовой сферы, затрагивающих интересы работников вуза и жителей города Новочеркасск завоевали уважение среди соратников, социальных партнеров, жителей Донского края.</w:t>
      </w:r>
    </w:p>
    <w:p w14:paraId="15B2AD64" w14:textId="387ECBB5" w:rsidR="00E90376" w:rsidRDefault="00E90376" w:rsidP="007E6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Значительные усилия Елена Александровна все годы своей работы направляет на поддержание престижа профсоюзов, повышение их влияния в обществе. </w:t>
      </w:r>
      <w:r w:rsidR="00C21392">
        <w:rPr>
          <w:rFonts w:ascii="Times New Roman" w:hAnsi="Times New Roman" w:cs="Times New Roman"/>
          <w:sz w:val="28"/>
          <w:szCs w:val="28"/>
        </w:rPr>
        <w:t>П</w:t>
      </w:r>
      <w:r w:rsidR="00C21392">
        <w:rPr>
          <w:rFonts w:ascii="Times New Roman" w:hAnsi="Times New Roman" w:cs="Times New Roman"/>
          <w:sz w:val="28"/>
          <w:szCs w:val="28"/>
        </w:rPr>
        <w:t>рофсоюзной организацией и руководством</w:t>
      </w:r>
      <w:r w:rsidR="00C21392">
        <w:rPr>
          <w:rFonts w:ascii="Times New Roman" w:hAnsi="Times New Roman" w:cs="Times New Roman"/>
          <w:sz w:val="28"/>
          <w:szCs w:val="28"/>
        </w:rPr>
        <w:t xml:space="preserve"> ЮРГПУ (НПИ) имени М.И. Платова</w:t>
      </w:r>
      <w:r w:rsidR="00C21392">
        <w:rPr>
          <w:rFonts w:ascii="Times New Roman" w:hAnsi="Times New Roman" w:cs="Times New Roman"/>
          <w:sz w:val="28"/>
          <w:szCs w:val="28"/>
        </w:rPr>
        <w:t xml:space="preserve"> </w:t>
      </w:r>
      <w:r w:rsidR="00C2139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спешно реализованы многие инициативы вместе с Ростовским профобъединением и Представительством ФНПР в ЮФО: заседания трехсторонних комиссий округа, всероссийские научно-практические конференции «Человек труда и наука», форумы работающей молодежи г. Новочеркасск, памятные мероприятия в день Новочеркасской трагедии 1962 года и др.</w:t>
      </w:r>
    </w:p>
    <w:p w14:paraId="566DA507" w14:textId="47286D78" w:rsidR="00E90376" w:rsidRDefault="00C5513D" w:rsidP="007E6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Неоценим личный вклад Е.А. Лазаревой в повышение престижа работников высшего образования, в укрепление связей между профсоюзными организациями как Ростовской области, так и Евро-Азиатского </w:t>
      </w:r>
      <w:r w:rsidR="00A84269">
        <w:rPr>
          <w:rFonts w:ascii="Times New Roman" w:hAnsi="Times New Roman" w:cs="Times New Roman"/>
          <w:sz w:val="28"/>
          <w:szCs w:val="28"/>
        </w:rPr>
        <w:t>региона. В лице Елены Александровны и ее соратников любой человек сможет найти понимание и поддержку.</w:t>
      </w:r>
    </w:p>
    <w:p w14:paraId="6009818E" w14:textId="11849CC0" w:rsidR="005B7BBB" w:rsidRDefault="002A6D2C" w:rsidP="00A84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7BC1E31" w14:textId="1391CF46" w:rsidR="00340B3E" w:rsidRDefault="00247804" w:rsidP="00B70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</w:t>
      </w:r>
      <w:r w:rsidR="00A84269">
        <w:rPr>
          <w:rFonts w:ascii="Times New Roman" w:hAnsi="Times New Roman" w:cs="Times New Roman"/>
          <w:sz w:val="28"/>
          <w:szCs w:val="28"/>
        </w:rPr>
        <w:t xml:space="preserve">Елена Александровна Лазарева как никто другой достойна высшей награды премии «Профсоюзный Авангард» в номинации «Лидер». </w:t>
      </w:r>
    </w:p>
    <w:p w14:paraId="74291CFD" w14:textId="77777777" w:rsidR="00A176BB" w:rsidRDefault="00A176BB" w:rsidP="00322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A3750" w14:textId="5299DFBC" w:rsidR="00A176BB" w:rsidRDefault="00A176BB" w:rsidP="00322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Полномочный </w:t>
      </w:r>
      <w:r w:rsidR="0011041D">
        <w:rPr>
          <w:rFonts w:ascii="Times New Roman" w:hAnsi="Times New Roman" w:cs="Times New Roman"/>
          <w:sz w:val="28"/>
          <w:szCs w:val="28"/>
        </w:rPr>
        <w:t>представитель</w:t>
      </w:r>
    </w:p>
    <w:p w14:paraId="2C382B19" w14:textId="5D1D1835" w:rsidR="00340B3E" w:rsidRDefault="00A84269" w:rsidP="00322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0E6C961" wp14:editId="00233395">
            <wp:simplePos x="0" y="0"/>
            <wp:positionH relativeFrom="column">
              <wp:posOffset>2819400</wp:posOffset>
            </wp:positionH>
            <wp:positionV relativeFrom="paragraph">
              <wp:posOffset>10795</wp:posOffset>
            </wp:positionV>
            <wp:extent cx="1609725" cy="57277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6BB">
        <w:rPr>
          <w:rFonts w:ascii="Times New Roman" w:hAnsi="Times New Roman" w:cs="Times New Roman"/>
          <w:sz w:val="28"/>
          <w:szCs w:val="28"/>
        </w:rPr>
        <w:t>Председателя</w:t>
      </w:r>
      <w:r w:rsidR="0011041D">
        <w:rPr>
          <w:rFonts w:ascii="Times New Roman" w:hAnsi="Times New Roman" w:cs="Times New Roman"/>
          <w:sz w:val="28"/>
          <w:szCs w:val="28"/>
        </w:rPr>
        <w:t xml:space="preserve"> ФНПР в ЮФО</w:t>
      </w:r>
    </w:p>
    <w:p w14:paraId="01DA31B5" w14:textId="7CFBA605" w:rsidR="0011041D" w:rsidRDefault="0011041D" w:rsidP="00322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Чуйков</w:t>
      </w:r>
    </w:p>
    <w:p w14:paraId="2AB19524" w14:textId="77777777" w:rsidR="0011041D" w:rsidRDefault="0011041D" w:rsidP="00322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9B35C3F" w14:textId="1F118EC4" w:rsidR="0011041D" w:rsidRPr="005B7BBB" w:rsidRDefault="00A84269" w:rsidP="00322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47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11041D">
        <w:rPr>
          <w:rFonts w:ascii="Times New Roman" w:hAnsi="Times New Roman" w:cs="Times New Roman"/>
          <w:sz w:val="28"/>
          <w:szCs w:val="28"/>
        </w:rPr>
        <w:t xml:space="preserve"> 202</w:t>
      </w:r>
      <w:r w:rsidR="00247804">
        <w:rPr>
          <w:rFonts w:ascii="Times New Roman" w:hAnsi="Times New Roman" w:cs="Times New Roman"/>
          <w:sz w:val="28"/>
          <w:szCs w:val="28"/>
        </w:rPr>
        <w:t>6</w:t>
      </w:r>
      <w:r w:rsidR="001104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11041D" w:rsidRPr="005B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CB"/>
    <w:rsid w:val="00005F17"/>
    <w:rsid w:val="000C319E"/>
    <w:rsid w:val="0011041D"/>
    <w:rsid w:val="00153368"/>
    <w:rsid w:val="00243B73"/>
    <w:rsid w:val="00247804"/>
    <w:rsid w:val="002A6D2C"/>
    <w:rsid w:val="002B4677"/>
    <w:rsid w:val="0032271B"/>
    <w:rsid w:val="00340B3E"/>
    <w:rsid w:val="00357714"/>
    <w:rsid w:val="0038044A"/>
    <w:rsid w:val="003F33B9"/>
    <w:rsid w:val="004340E5"/>
    <w:rsid w:val="005173FB"/>
    <w:rsid w:val="005B7BBB"/>
    <w:rsid w:val="005F3218"/>
    <w:rsid w:val="006F0389"/>
    <w:rsid w:val="00727331"/>
    <w:rsid w:val="007B7F8F"/>
    <w:rsid w:val="007E6D4F"/>
    <w:rsid w:val="00816D13"/>
    <w:rsid w:val="009C4B30"/>
    <w:rsid w:val="009E7486"/>
    <w:rsid w:val="00A176BB"/>
    <w:rsid w:val="00A65E2F"/>
    <w:rsid w:val="00A77385"/>
    <w:rsid w:val="00A84269"/>
    <w:rsid w:val="00B05798"/>
    <w:rsid w:val="00B7048C"/>
    <w:rsid w:val="00BF4896"/>
    <w:rsid w:val="00C21392"/>
    <w:rsid w:val="00C5513D"/>
    <w:rsid w:val="00D305CB"/>
    <w:rsid w:val="00D622DD"/>
    <w:rsid w:val="00DB4E97"/>
    <w:rsid w:val="00E90376"/>
    <w:rsid w:val="00F71179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FF97"/>
  <w15:chartTrackingRefBased/>
  <w15:docId w15:val="{8DC996CA-C4FD-474D-BBE5-5EBA1B77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Дмитрий Чуйков</cp:lastModifiedBy>
  <cp:revision>6</cp:revision>
  <dcterms:created xsi:type="dcterms:W3CDTF">2026-05-29T13:50:00Z</dcterms:created>
  <dcterms:modified xsi:type="dcterms:W3CDTF">2026-05-29T14:05:00Z</dcterms:modified>
</cp:coreProperties>
</file>