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1813" w:rsidRDefault="00773C46">
      <w:pPr>
        <w:spacing w:after="0" w:line="360" w:lineRule="auto"/>
        <w:jc w:val="center"/>
      </w:pPr>
      <w:r>
        <w:rPr>
          <w:rFonts w:ascii="Times New Roman" w:hAnsi="Times New Roman" w:cs="Times New Roman"/>
          <w:sz w:val="28"/>
          <w:szCs w:val="28"/>
        </w:rPr>
        <w:t>ДИАГНОСТИЧЕСКИЕ МАТЕРИАЛЫ ОЦЕНКИ ЭФФЕКТИВНОСТИ ПРОГРАММЫ</w:t>
      </w:r>
    </w:p>
    <w:p w:rsidR="0052631E" w:rsidRDefault="0052631E">
      <w:pPr>
        <w:spacing w:after="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Анкета «Профсоюз это …»</w:t>
      </w:r>
    </w:p>
    <w:p w:rsidR="0052631E" w:rsidRPr="0052631E" w:rsidRDefault="0052631E">
      <w:pPr>
        <w:spacing w:after="0" w:line="360" w:lineRule="auto"/>
        <w:jc w:val="center"/>
        <w:rPr>
          <w:rFonts w:ascii="Times New Roman" w:hAnsi="Times New Roman" w:cs="Times New Roman"/>
          <w:bCs/>
          <w:i/>
          <w:iCs/>
          <w:sz w:val="28"/>
          <w:szCs w:val="28"/>
        </w:rPr>
      </w:pPr>
      <w:r w:rsidRPr="0052631E">
        <w:rPr>
          <w:rFonts w:ascii="Times New Roman" w:hAnsi="Times New Roman" w:cs="Times New Roman"/>
          <w:bCs/>
          <w:i/>
          <w:iCs/>
          <w:sz w:val="28"/>
          <w:szCs w:val="28"/>
        </w:rPr>
        <w:t>(первый и последний день)</w:t>
      </w:r>
    </w:p>
    <w:p w:rsidR="0052631E" w:rsidRPr="0052631E" w:rsidRDefault="0052631E" w:rsidP="0052631E">
      <w:pPr>
        <w:pStyle w:val="af5"/>
        <w:jc w:val="both"/>
        <w:rPr>
          <w:rFonts w:ascii="Times New Roman" w:hAnsi="Times New Roman" w:cs="Times New Roman"/>
          <w:b/>
          <w:sz w:val="28"/>
          <w:szCs w:val="28"/>
        </w:rPr>
      </w:pPr>
      <w:r w:rsidRPr="0052631E">
        <w:rPr>
          <w:rFonts w:ascii="Times New Roman" w:hAnsi="Times New Roman" w:cs="Times New Roman"/>
          <w:b/>
          <w:sz w:val="28"/>
          <w:szCs w:val="28"/>
        </w:rPr>
        <w:t xml:space="preserve">Опрос </w:t>
      </w:r>
    </w:p>
    <w:p w:rsidR="0052631E" w:rsidRPr="0052631E" w:rsidRDefault="0052631E" w:rsidP="0052631E">
      <w:pPr>
        <w:pStyle w:val="af5"/>
        <w:numPr>
          <w:ilvl w:val="0"/>
          <w:numId w:val="9"/>
        </w:numPr>
        <w:suppressAutoHyphens w:val="0"/>
        <w:jc w:val="both"/>
        <w:rPr>
          <w:rFonts w:ascii="Times New Roman" w:hAnsi="Times New Roman" w:cs="Times New Roman"/>
          <w:sz w:val="28"/>
          <w:szCs w:val="28"/>
        </w:rPr>
      </w:pPr>
      <w:r w:rsidRPr="0052631E">
        <w:rPr>
          <w:rFonts w:ascii="Times New Roman" w:hAnsi="Times New Roman" w:cs="Times New Roman"/>
          <w:sz w:val="28"/>
          <w:szCs w:val="28"/>
        </w:rPr>
        <w:t xml:space="preserve">Профсоюз это – </w:t>
      </w:r>
      <w:r w:rsidR="00DD4C39">
        <w:rPr>
          <w:rFonts w:ascii="Times New Roman" w:hAnsi="Times New Roman" w:cs="Times New Roman"/>
          <w:sz w:val="28"/>
          <w:szCs w:val="28"/>
        </w:rPr>
        <w:t>…</w:t>
      </w:r>
    </w:p>
    <w:p w:rsidR="00DD4C39" w:rsidRDefault="0052631E" w:rsidP="0052631E">
      <w:pPr>
        <w:pStyle w:val="af5"/>
        <w:numPr>
          <w:ilvl w:val="0"/>
          <w:numId w:val="9"/>
        </w:numPr>
        <w:suppressAutoHyphens w:val="0"/>
        <w:jc w:val="both"/>
        <w:rPr>
          <w:rFonts w:ascii="Times New Roman" w:hAnsi="Times New Roman" w:cs="Times New Roman"/>
          <w:sz w:val="28"/>
          <w:szCs w:val="28"/>
        </w:rPr>
      </w:pPr>
      <w:r w:rsidRPr="0052631E">
        <w:rPr>
          <w:rFonts w:ascii="Times New Roman" w:hAnsi="Times New Roman" w:cs="Times New Roman"/>
          <w:sz w:val="28"/>
          <w:szCs w:val="28"/>
        </w:rPr>
        <w:t xml:space="preserve">Для чего нужны профсоюзы? </w:t>
      </w:r>
      <w:r w:rsidR="00DD4C39">
        <w:rPr>
          <w:rFonts w:ascii="Times New Roman" w:hAnsi="Times New Roman" w:cs="Times New Roman"/>
          <w:sz w:val="28"/>
          <w:szCs w:val="28"/>
        </w:rPr>
        <w:t>(вопрос для младшей группы)</w:t>
      </w:r>
    </w:p>
    <w:p w:rsidR="0052631E" w:rsidRPr="0052631E" w:rsidRDefault="0052631E" w:rsidP="00DD4C39">
      <w:pPr>
        <w:pStyle w:val="af5"/>
        <w:suppressAutoHyphens w:val="0"/>
        <w:ind w:left="1080"/>
        <w:jc w:val="both"/>
        <w:rPr>
          <w:rFonts w:ascii="Times New Roman" w:hAnsi="Times New Roman" w:cs="Times New Roman"/>
          <w:sz w:val="28"/>
          <w:szCs w:val="28"/>
        </w:rPr>
      </w:pPr>
      <w:r w:rsidRPr="0052631E">
        <w:rPr>
          <w:rFonts w:ascii="Times New Roman" w:hAnsi="Times New Roman" w:cs="Times New Roman"/>
          <w:sz w:val="28"/>
          <w:szCs w:val="28"/>
        </w:rPr>
        <w:t>Функции профсоюзной организации</w:t>
      </w:r>
      <w:r w:rsidR="00DD4C39">
        <w:rPr>
          <w:rFonts w:ascii="Times New Roman" w:hAnsi="Times New Roman" w:cs="Times New Roman"/>
          <w:sz w:val="28"/>
          <w:szCs w:val="28"/>
        </w:rPr>
        <w:t xml:space="preserve"> (вопрос для старшей группы)</w:t>
      </w:r>
    </w:p>
    <w:p w:rsidR="0052631E" w:rsidRPr="0052631E" w:rsidRDefault="0052631E" w:rsidP="0052631E">
      <w:pPr>
        <w:pStyle w:val="af5"/>
        <w:numPr>
          <w:ilvl w:val="0"/>
          <w:numId w:val="9"/>
        </w:numPr>
        <w:suppressAutoHyphens w:val="0"/>
        <w:jc w:val="both"/>
        <w:rPr>
          <w:rFonts w:ascii="Times New Roman" w:hAnsi="Times New Roman" w:cs="Times New Roman"/>
          <w:sz w:val="28"/>
          <w:szCs w:val="28"/>
        </w:rPr>
      </w:pPr>
      <w:r w:rsidRPr="0052631E">
        <w:rPr>
          <w:rFonts w:ascii="Times New Roman" w:hAnsi="Times New Roman" w:cs="Times New Roman"/>
          <w:sz w:val="28"/>
          <w:szCs w:val="28"/>
        </w:rPr>
        <w:t xml:space="preserve"> Профсоюзная смена в лагере для тебя </w:t>
      </w:r>
      <w:r w:rsidR="00DD4C39">
        <w:rPr>
          <w:rFonts w:ascii="Times New Roman" w:hAnsi="Times New Roman" w:cs="Times New Roman"/>
          <w:sz w:val="28"/>
          <w:szCs w:val="28"/>
        </w:rPr>
        <w:t>… (закончи предложение) 1, 2, 3</w:t>
      </w:r>
    </w:p>
    <w:p w:rsidR="00813862" w:rsidRDefault="00813862" w:rsidP="00813862">
      <w:pPr>
        <w:pStyle w:val="af3"/>
        <w:spacing w:after="0" w:line="240" w:lineRule="auto"/>
        <w:jc w:val="center"/>
        <w:rPr>
          <w:rFonts w:ascii="Times New Roman" w:hAnsi="Times New Roman"/>
          <w:b/>
          <w:bCs/>
          <w:color w:val="000000"/>
          <w:sz w:val="28"/>
          <w:szCs w:val="28"/>
        </w:rPr>
      </w:pPr>
    </w:p>
    <w:p w:rsidR="00813862" w:rsidRDefault="00813862" w:rsidP="00813862">
      <w:pPr>
        <w:pStyle w:val="af3"/>
        <w:spacing w:after="0" w:line="240" w:lineRule="auto"/>
        <w:jc w:val="center"/>
      </w:pPr>
      <w:r>
        <w:rPr>
          <w:rFonts w:ascii="Times New Roman" w:hAnsi="Times New Roman"/>
          <w:b/>
          <w:bCs/>
          <w:color w:val="000000"/>
          <w:sz w:val="28"/>
          <w:szCs w:val="28"/>
        </w:rPr>
        <w:t>Анкета «Индекс воспитанности» (ТРУДОВОЙ аспект)</w:t>
      </w:r>
    </w:p>
    <w:p w:rsidR="00813862" w:rsidRDefault="00813862" w:rsidP="00813862">
      <w:pPr>
        <w:pStyle w:val="af3"/>
        <w:spacing w:after="0" w:line="240" w:lineRule="auto"/>
        <w:jc w:val="center"/>
        <w:rPr>
          <w:b/>
          <w:bCs/>
        </w:rPr>
      </w:pP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4. Есть ли у тебя постоянные обязанности по дому?</w:t>
      </w:r>
      <w:r>
        <w:rPr>
          <w:rFonts w:ascii="Times New Roman" w:hAnsi="Times New Roman"/>
          <w:color w:val="000000"/>
          <w:sz w:val="28"/>
          <w:szCs w:val="28"/>
        </w:rPr>
        <w:br/>
        <w:t>а) да;</w:t>
      </w:r>
      <w:r>
        <w:rPr>
          <w:rFonts w:ascii="Times New Roman" w:hAnsi="Times New Roman"/>
          <w:color w:val="000000"/>
          <w:sz w:val="28"/>
          <w:szCs w:val="28"/>
        </w:rPr>
        <w:br/>
        <w:t>б) помогаешь иногда по просьбе родителей;</w:t>
      </w:r>
      <w:r>
        <w:rPr>
          <w:rFonts w:ascii="Times New Roman" w:hAnsi="Times New Roman"/>
          <w:color w:val="000000"/>
          <w:sz w:val="28"/>
          <w:szCs w:val="28"/>
        </w:rPr>
        <w:br/>
        <w:t>в) твоя главная обязанность — учиться.</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9. Если в школе какой-либо предмет дается тебе с трудом, то ты:</w:t>
      </w:r>
      <w:r>
        <w:rPr>
          <w:rFonts w:ascii="Times New Roman" w:hAnsi="Times New Roman"/>
          <w:color w:val="000000"/>
          <w:sz w:val="28"/>
          <w:szCs w:val="28"/>
        </w:rPr>
        <w:br/>
        <w:t>а) особенно не переживаешь, оставляешь все как есть;</w:t>
      </w:r>
      <w:r>
        <w:rPr>
          <w:rFonts w:ascii="Times New Roman" w:hAnsi="Times New Roman"/>
          <w:color w:val="000000"/>
          <w:sz w:val="28"/>
          <w:szCs w:val="28"/>
        </w:rPr>
        <w:br/>
        <w:t>б) стараешься дополнительно заниматься по этому предмету;</w:t>
      </w:r>
      <w:r>
        <w:rPr>
          <w:rFonts w:ascii="Times New Roman" w:hAnsi="Times New Roman"/>
          <w:color w:val="000000"/>
          <w:sz w:val="28"/>
          <w:szCs w:val="28"/>
        </w:rPr>
        <w:br/>
        <w:t>в) усиленно готовишься только перед контрольными работами.</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14. Считаешь ли ты, что любое дело надо доводить до конга?</w:t>
      </w:r>
      <w:r>
        <w:rPr>
          <w:rFonts w:ascii="Times New Roman" w:hAnsi="Times New Roman"/>
          <w:color w:val="000000"/>
          <w:sz w:val="28"/>
          <w:szCs w:val="28"/>
        </w:rPr>
        <w:br/>
        <w:t>а) да;</w:t>
      </w:r>
      <w:r>
        <w:rPr>
          <w:rFonts w:ascii="Times New Roman" w:hAnsi="Times New Roman"/>
          <w:color w:val="000000"/>
          <w:sz w:val="28"/>
          <w:szCs w:val="28"/>
        </w:rPr>
        <w:br/>
        <w:t>б) зависит от важности дела;</w:t>
      </w:r>
      <w:r>
        <w:rPr>
          <w:rFonts w:ascii="Times New Roman" w:hAnsi="Times New Roman"/>
          <w:color w:val="000000"/>
          <w:sz w:val="28"/>
          <w:szCs w:val="28"/>
        </w:rPr>
        <w:br/>
        <w:t>в) нет, не обязательно.</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19. Самостоятельно ли ты следишь за своей одеждой?</w:t>
      </w:r>
      <w:r>
        <w:rPr>
          <w:rFonts w:ascii="Times New Roman" w:hAnsi="Times New Roman"/>
          <w:color w:val="000000"/>
          <w:sz w:val="28"/>
          <w:szCs w:val="28"/>
        </w:rPr>
        <w:br/>
        <w:t>а) да, постоянно;</w:t>
      </w:r>
      <w:r>
        <w:rPr>
          <w:rFonts w:ascii="Times New Roman" w:hAnsi="Times New Roman"/>
          <w:color w:val="000000"/>
          <w:sz w:val="28"/>
          <w:szCs w:val="28"/>
        </w:rPr>
        <w:br/>
        <w:t>б) иногда, когда очень надо привести ее в порядок (перед дискотекой, свиданием и т. п.);</w:t>
      </w:r>
      <w:r>
        <w:rPr>
          <w:rFonts w:ascii="Times New Roman" w:hAnsi="Times New Roman"/>
          <w:color w:val="000000"/>
          <w:sz w:val="28"/>
          <w:szCs w:val="28"/>
        </w:rPr>
        <w:br/>
        <w:t>в) за чистотой твоей одежды следят родители.</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24. Если бы в школе проводился конкурс на самую красивую классную комнату и учительница попросила помочь ей в уборке</w:t>
      </w:r>
      <w:r>
        <w:rPr>
          <w:rFonts w:ascii="Times New Roman" w:hAnsi="Times New Roman"/>
          <w:color w:val="000000"/>
          <w:sz w:val="28"/>
          <w:szCs w:val="28"/>
        </w:rPr>
        <w:br/>
        <w:t>и оформлении, как бы ты поступил?</w:t>
      </w:r>
      <w:r>
        <w:rPr>
          <w:rFonts w:ascii="Times New Roman" w:hAnsi="Times New Roman"/>
          <w:color w:val="000000"/>
          <w:sz w:val="28"/>
          <w:szCs w:val="28"/>
        </w:rPr>
        <w:br/>
        <w:t>а) постарался отказаться — тебе не нравиться заниматься подобного рода делами;</w:t>
      </w:r>
      <w:r>
        <w:rPr>
          <w:rFonts w:ascii="Times New Roman" w:hAnsi="Times New Roman"/>
          <w:color w:val="000000"/>
          <w:sz w:val="28"/>
          <w:szCs w:val="28"/>
        </w:rPr>
        <w:br/>
        <w:t>б) выполнил просьбу, но без особого желания;</w:t>
      </w:r>
      <w:r>
        <w:rPr>
          <w:rFonts w:ascii="Times New Roman" w:hAnsi="Times New Roman"/>
          <w:color w:val="000000"/>
          <w:sz w:val="28"/>
          <w:szCs w:val="28"/>
        </w:rPr>
        <w:br/>
        <w:t>в) постарался максимально помочь.</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29. Если твоя семья ждет прихода гостей (идет уборка комнат, готовится угощение), то ты:</w:t>
      </w:r>
      <w:r>
        <w:rPr>
          <w:rFonts w:ascii="Times New Roman" w:hAnsi="Times New Roman"/>
          <w:color w:val="000000"/>
          <w:sz w:val="28"/>
          <w:szCs w:val="28"/>
        </w:rPr>
        <w:br/>
        <w:t>а) активно помогаешь;</w:t>
      </w:r>
      <w:r>
        <w:rPr>
          <w:rFonts w:ascii="Times New Roman" w:hAnsi="Times New Roman"/>
          <w:color w:val="000000"/>
          <w:sz w:val="28"/>
          <w:szCs w:val="28"/>
        </w:rPr>
        <w:br/>
        <w:t>б) помогаешь, только если гости приходят к тебе;</w:t>
      </w:r>
      <w:r>
        <w:rPr>
          <w:rFonts w:ascii="Times New Roman" w:hAnsi="Times New Roman"/>
          <w:color w:val="000000"/>
          <w:sz w:val="28"/>
          <w:szCs w:val="28"/>
        </w:rPr>
        <w:br/>
        <w:t>в) занимаешься своими делами или уходишь из дома, чтобы не мешать.</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34. Можешь ли ты самостоятельно приготовить обед (борщ,суп, мясо, пирог)?</w:t>
      </w:r>
      <w:r>
        <w:rPr>
          <w:rFonts w:ascii="Times New Roman" w:hAnsi="Times New Roman"/>
          <w:color w:val="000000"/>
          <w:sz w:val="28"/>
          <w:szCs w:val="28"/>
        </w:rPr>
        <w:br/>
        <w:t>а) да;</w:t>
      </w:r>
      <w:r>
        <w:rPr>
          <w:rFonts w:ascii="Times New Roman" w:hAnsi="Times New Roman"/>
          <w:color w:val="000000"/>
          <w:sz w:val="28"/>
          <w:szCs w:val="28"/>
        </w:rPr>
        <w:br/>
        <w:t>б) готовишь только под руководством кого-нибудь из взрослых;</w:t>
      </w:r>
      <w:r>
        <w:rPr>
          <w:rFonts w:ascii="Times New Roman" w:hAnsi="Times New Roman"/>
          <w:color w:val="000000"/>
          <w:sz w:val="28"/>
          <w:szCs w:val="28"/>
        </w:rPr>
        <w:br/>
        <w:t>в) нет.</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39. Как, по-твоему, человек должен относиться к работе (профессиональной деятельности), за которую он получает заработную плату?</w:t>
      </w:r>
      <w:r>
        <w:rPr>
          <w:rFonts w:ascii="Times New Roman" w:hAnsi="Times New Roman"/>
          <w:color w:val="000000"/>
          <w:sz w:val="28"/>
          <w:szCs w:val="28"/>
        </w:rPr>
        <w:br/>
        <w:t>а) стремиться максимально хорошо ее выполнить;</w:t>
      </w:r>
      <w:r>
        <w:rPr>
          <w:rFonts w:ascii="Times New Roman" w:hAnsi="Times New Roman"/>
          <w:color w:val="000000"/>
          <w:sz w:val="28"/>
          <w:szCs w:val="28"/>
        </w:rPr>
        <w:br/>
        <w:t>б) работать добросовестно, но не перенапрягаться;</w:t>
      </w:r>
      <w:r>
        <w:rPr>
          <w:rFonts w:ascii="Times New Roman" w:hAnsi="Times New Roman"/>
          <w:color w:val="000000"/>
          <w:sz w:val="28"/>
          <w:szCs w:val="28"/>
        </w:rPr>
        <w:br/>
        <w:t>в) думать в первую очередь о себе, а не о работе.</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44. Стараешься ли ты любое дело выполнить максимально хорошо и как можно быстрее?</w:t>
      </w:r>
      <w:r>
        <w:rPr>
          <w:rFonts w:ascii="Times New Roman" w:hAnsi="Times New Roman"/>
          <w:color w:val="000000"/>
          <w:sz w:val="28"/>
          <w:szCs w:val="28"/>
        </w:rPr>
        <w:br/>
        <w:t>а) нет;</w:t>
      </w:r>
      <w:r>
        <w:rPr>
          <w:rFonts w:ascii="Times New Roman" w:hAnsi="Times New Roman"/>
          <w:color w:val="000000"/>
          <w:sz w:val="28"/>
          <w:szCs w:val="28"/>
        </w:rPr>
        <w:br/>
        <w:t>б) стараешься только в том случае, если работа нравится.</w:t>
      </w:r>
      <w:r>
        <w:rPr>
          <w:rFonts w:ascii="Times New Roman" w:hAnsi="Times New Roman"/>
          <w:color w:val="000000"/>
          <w:sz w:val="28"/>
          <w:szCs w:val="28"/>
        </w:rPr>
        <w:br/>
        <w:t>в) да, ты всегда любое дело стремишься сделать быстро и качественно;</w:t>
      </w:r>
    </w:p>
    <w:p w:rsidR="00813862" w:rsidRDefault="00813862" w:rsidP="00813862">
      <w:pPr>
        <w:pStyle w:val="af3"/>
        <w:numPr>
          <w:ilvl w:val="0"/>
          <w:numId w:val="4"/>
        </w:numPr>
        <w:spacing w:after="0" w:line="240" w:lineRule="auto"/>
        <w:rPr>
          <w:rFonts w:ascii="Times New Roman" w:hAnsi="Times New Roman"/>
          <w:color w:val="000000"/>
          <w:sz w:val="28"/>
          <w:szCs w:val="28"/>
        </w:rPr>
      </w:pPr>
      <w:r>
        <w:rPr>
          <w:rFonts w:ascii="Times New Roman" w:hAnsi="Times New Roman"/>
          <w:color w:val="000000"/>
          <w:sz w:val="28"/>
          <w:szCs w:val="28"/>
        </w:rPr>
        <w:t>49. Если бы ты сейчас попал на необитаемый остров, смог бы ты сам выжить?</w:t>
      </w:r>
      <w:r>
        <w:rPr>
          <w:rFonts w:ascii="Times New Roman" w:hAnsi="Times New Roman"/>
          <w:color w:val="000000"/>
          <w:sz w:val="28"/>
          <w:szCs w:val="28"/>
        </w:rPr>
        <w:br/>
        <w:t>а) да, ты много умеешь;</w:t>
      </w:r>
    </w:p>
    <w:p w:rsidR="00813862" w:rsidRDefault="00813862" w:rsidP="00813862">
      <w:pPr>
        <w:pStyle w:val="af3"/>
        <w:spacing w:after="0" w:line="240" w:lineRule="auto"/>
        <w:rPr>
          <w:rFonts w:ascii="Times New Roman" w:hAnsi="Times New Roman"/>
          <w:color w:val="000000"/>
          <w:sz w:val="28"/>
          <w:szCs w:val="28"/>
        </w:rPr>
      </w:pPr>
      <w:r>
        <w:rPr>
          <w:rFonts w:ascii="Times New Roman" w:hAnsi="Times New Roman"/>
          <w:color w:val="000000"/>
          <w:sz w:val="28"/>
          <w:szCs w:val="28"/>
        </w:rPr>
        <w:t>б) только несколько дней;</w:t>
      </w:r>
    </w:p>
    <w:p w:rsidR="00813862" w:rsidRDefault="00813862" w:rsidP="00813862">
      <w:pPr>
        <w:pStyle w:val="af3"/>
        <w:spacing w:after="0" w:line="240" w:lineRule="auto"/>
        <w:rPr>
          <w:rFonts w:ascii="Times New Roman" w:hAnsi="Times New Roman"/>
          <w:color w:val="000000"/>
          <w:sz w:val="28"/>
          <w:szCs w:val="28"/>
        </w:rPr>
      </w:pPr>
      <w:r>
        <w:rPr>
          <w:rFonts w:ascii="Times New Roman" w:hAnsi="Times New Roman"/>
          <w:color w:val="000000"/>
          <w:sz w:val="28"/>
          <w:szCs w:val="28"/>
        </w:rPr>
        <w:t>в) даже страшно об этом подумать.</w:t>
      </w:r>
    </w:p>
    <w:p w:rsidR="00813862" w:rsidRDefault="00813862" w:rsidP="00813862">
      <w:pPr>
        <w:pStyle w:val="af3"/>
        <w:spacing w:after="0" w:line="240" w:lineRule="auto"/>
        <w:rPr>
          <w:rFonts w:ascii="Times New Roman" w:hAnsi="Times New Roman"/>
          <w:color w:val="000000"/>
          <w:sz w:val="28"/>
          <w:szCs w:val="28"/>
        </w:rPr>
      </w:pPr>
    </w:p>
    <w:p w:rsidR="00813862" w:rsidRDefault="00813862" w:rsidP="00813862">
      <w:pPr>
        <w:pStyle w:val="af3"/>
        <w:spacing w:after="0" w:line="240" w:lineRule="auto"/>
        <w:jc w:val="center"/>
      </w:pPr>
      <w:r>
        <w:rPr>
          <w:rStyle w:val="a3"/>
          <w:rFonts w:ascii="Times New Roman" w:hAnsi="Times New Roman"/>
          <w:color w:val="000000"/>
          <w:sz w:val="28"/>
          <w:szCs w:val="28"/>
        </w:rPr>
        <w:t>Обработка результатов</w:t>
      </w:r>
    </w:p>
    <w:tbl>
      <w:tblPr>
        <w:tblW w:w="1725" w:type="dxa"/>
        <w:tblInd w:w="28" w:type="dxa"/>
        <w:tblCellMar>
          <w:top w:w="28" w:type="dxa"/>
          <w:left w:w="28" w:type="dxa"/>
          <w:bottom w:w="28" w:type="dxa"/>
          <w:right w:w="28" w:type="dxa"/>
        </w:tblCellMar>
        <w:tblLook w:val="04A0" w:firstRow="1" w:lastRow="0" w:firstColumn="1" w:lastColumn="0" w:noHBand="0" w:noVBand="1"/>
      </w:tblPr>
      <w:tblGrid>
        <w:gridCol w:w="584"/>
        <w:gridCol w:w="1141"/>
      </w:tblGrid>
      <w:tr w:rsidR="00813862" w:rsidTr="005A7BE2">
        <w:tc>
          <w:tcPr>
            <w:tcW w:w="1724" w:type="dxa"/>
            <w:gridSpan w:val="2"/>
            <w:shd w:val="clear" w:color="auto" w:fill="CCCC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Трудовой</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4</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9</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б, в</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14</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19</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24</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в,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29</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34</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39</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44</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в, б</w:t>
            </w:r>
          </w:p>
        </w:tc>
      </w:tr>
      <w:tr w:rsidR="00813862" w:rsidTr="005A7BE2">
        <w:tc>
          <w:tcPr>
            <w:tcW w:w="584" w:type="dxa"/>
            <w:shd w:val="clear" w:color="auto" w:fill="EAEAFF"/>
            <w:vAlign w:val="center"/>
          </w:tcPr>
          <w:p w:rsidR="00813862" w:rsidRDefault="00813862" w:rsidP="005A7BE2">
            <w:pPr>
              <w:pStyle w:val="af3"/>
              <w:spacing w:after="0" w:line="240" w:lineRule="auto"/>
            </w:pPr>
            <w:r>
              <w:rPr>
                <w:rStyle w:val="a3"/>
                <w:rFonts w:ascii="Times New Roman" w:hAnsi="Times New Roman"/>
                <w:color w:val="000000"/>
                <w:sz w:val="24"/>
                <w:szCs w:val="24"/>
              </w:rPr>
              <w:t>49</w:t>
            </w:r>
          </w:p>
        </w:tc>
        <w:tc>
          <w:tcPr>
            <w:tcW w:w="1140" w:type="dxa"/>
            <w:shd w:val="clear" w:color="auto" w:fill="EAEAFF"/>
            <w:vAlign w:val="center"/>
          </w:tcPr>
          <w:p w:rsidR="00813862" w:rsidRDefault="00813862" w:rsidP="005A7BE2">
            <w:pPr>
              <w:pStyle w:val="af3"/>
              <w:spacing w:after="0" w:line="240" w:lineRule="auto"/>
              <w:jc w:val="center"/>
              <w:rPr>
                <w:rFonts w:ascii="Times New Roman" w:hAnsi="Times New Roman"/>
                <w:color w:val="000000"/>
                <w:sz w:val="24"/>
                <w:szCs w:val="24"/>
              </w:rPr>
            </w:pPr>
            <w:r>
              <w:rPr>
                <w:rFonts w:ascii="Times New Roman" w:hAnsi="Times New Roman"/>
                <w:color w:val="000000"/>
                <w:sz w:val="24"/>
                <w:szCs w:val="24"/>
              </w:rPr>
              <w:t>а, б</w:t>
            </w:r>
          </w:p>
        </w:tc>
      </w:tr>
    </w:tbl>
    <w:p w:rsidR="00DD4C39" w:rsidRDefault="00DD4C39" w:rsidP="00813862">
      <w:pPr>
        <w:pStyle w:val="af3"/>
        <w:spacing w:after="0" w:line="240" w:lineRule="auto"/>
        <w:rPr>
          <w:rFonts w:ascii="Times New Roman" w:hAnsi="Times New Roman"/>
          <w:color w:val="000000"/>
          <w:sz w:val="28"/>
          <w:szCs w:val="28"/>
        </w:rPr>
      </w:pPr>
    </w:p>
    <w:p w:rsidR="00813862" w:rsidRDefault="00813862" w:rsidP="00813862">
      <w:pPr>
        <w:pStyle w:val="af3"/>
        <w:spacing w:after="0" w:line="240" w:lineRule="auto"/>
        <w:rPr>
          <w:rFonts w:ascii="Times New Roman" w:hAnsi="Times New Roman"/>
          <w:color w:val="000000"/>
          <w:sz w:val="28"/>
          <w:szCs w:val="28"/>
        </w:rPr>
      </w:pPr>
      <w:r>
        <w:rPr>
          <w:rFonts w:ascii="Times New Roman" w:hAnsi="Times New Roman"/>
          <w:color w:val="000000"/>
          <w:sz w:val="28"/>
          <w:szCs w:val="28"/>
        </w:rPr>
        <w:t>Примечание: Первая позиция варианта ответа — 10 баллов; вторая — 5 баллов; максимальный балл по каждому аспекту воспитанности — 100 баллов (100%).</w:t>
      </w:r>
    </w:p>
    <w:p w:rsidR="00DD4C39" w:rsidRDefault="00DD4C39" w:rsidP="00813862">
      <w:pPr>
        <w:pStyle w:val="af3"/>
        <w:spacing w:after="0" w:line="240" w:lineRule="auto"/>
        <w:jc w:val="center"/>
        <w:rPr>
          <w:rFonts w:ascii="Times New Roman" w:hAnsi="Times New Roman"/>
          <w:b/>
          <w:bCs/>
          <w:color w:val="000000"/>
          <w:sz w:val="28"/>
          <w:szCs w:val="28"/>
        </w:rPr>
        <w:sectPr w:rsidR="00DD4C39" w:rsidSect="00DD4C39">
          <w:footerReference w:type="default" r:id="rId7"/>
          <w:pgSz w:w="11906" w:h="16838"/>
          <w:pgMar w:top="1134" w:right="849" w:bottom="1134" w:left="851" w:header="0" w:footer="0" w:gutter="0"/>
          <w:cols w:space="720"/>
          <w:formProt w:val="0"/>
          <w:docGrid w:linePitch="299" w:charSpace="-2049"/>
        </w:sectPr>
      </w:pPr>
    </w:p>
    <w:p w:rsidR="00813862" w:rsidRDefault="00813862" w:rsidP="00813862">
      <w:pPr>
        <w:pStyle w:val="af3"/>
        <w:spacing w:after="0" w:line="240" w:lineRule="auto"/>
        <w:jc w:val="center"/>
        <w:rPr>
          <w:rFonts w:ascii="Times New Roman" w:hAnsi="Times New Roman"/>
          <w:b/>
          <w:bCs/>
          <w:color w:val="000000"/>
          <w:sz w:val="28"/>
          <w:szCs w:val="28"/>
        </w:rPr>
      </w:pPr>
    </w:p>
    <w:p w:rsidR="00813862" w:rsidRDefault="00813862" w:rsidP="00813862">
      <w:pPr>
        <w:spacing w:before="57" w:after="57" w:line="240" w:lineRule="auto"/>
        <w:jc w:val="center"/>
      </w:pPr>
      <w:r>
        <w:rPr>
          <w:rFonts w:ascii="Times New Roman" w:hAnsi="Times New Roman" w:cs="Times New Roman"/>
          <w:b/>
          <w:bCs/>
          <w:sz w:val="28"/>
          <w:szCs w:val="28"/>
        </w:rPr>
        <w:t xml:space="preserve">«Самооценка сформированности положительного отношения к активному отдыху и общению» </w:t>
      </w:r>
    </w:p>
    <w:p w:rsidR="00813862" w:rsidRDefault="00813862" w:rsidP="00813862">
      <w:pPr>
        <w:spacing w:before="57" w:after="57" w:line="240" w:lineRule="auto"/>
        <w:jc w:val="center"/>
        <w:rPr>
          <w:rFonts w:ascii="Times New Roman" w:hAnsi="Times New Roman" w:cs="Times New Roman"/>
          <w:sz w:val="24"/>
          <w:szCs w:val="24"/>
          <w:lang w:eastAsia="ru-RU"/>
        </w:rPr>
      </w:pPr>
      <w:r>
        <w:rPr>
          <w:rFonts w:ascii="Times New Roman" w:hAnsi="Times New Roman" w:cs="Times New Roman"/>
          <w:b/>
          <w:bCs/>
          <w:sz w:val="28"/>
          <w:szCs w:val="28"/>
        </w:rPr>
        <w:t>(анкета для ребенка) ___ смена ______ отряд</w:t>
      </w:r>
    </w:p>
    <w:tbl>
      <w:tblPr>
        <w:tblW w:w="10143" w:type="dxa"/>
        <w:tblInd w:w="49" w:type="dxa"/>
        <w:tblBorders>
          <w:top w:val="single" w:sz="4" w:space="0" w:color="000001"/>
          <w:left w:val="single" w:sz="4" w:space="0" w:color="000001"/>
          <w:bottom w:val="single" w:sz="4" w:space="0" w:color="000001"/>
          <w:insideH w:val="single" w:sz="4" w:space="0" w:color="000001"/>
        </w:tblBorders>
        <w:tblCellMar>
          <w:top w:w="105" w:type="dxa"/>
          <w:left w:w="30" w:type="dxa"/>
          <w:bottom w:w="105" w:type="dxa"/>
          <w:right w:w="105" w:type="dxa"/>
        </w:tblCellMar>
        <w:tblLook w:val="04A0" w:firstRow="1" w:lastRow="0" w:firstColumn="1" w:lastColumn="0" w:noHBand="0" w:noVBand="1"/>
      </w:tblPr>
      <w:tblGrid>
        <w:gridCol w:w="2816"/>
        <w:gridCol w:w="5245"/>
        <w:gridCol w:w="1073"/>
        <w:gridCol w:w="1009"/>
      </w:tblGrid>
      <w:tr w:rsidR="00813862" w:rsidTr="00DD4C39">
        <w:trPr>
          <w:trHeight w:val="299"/>
          <w:tblHeader/>
        </w:trPr>
        <w:tc>
          <w:tcPr>
            <w:tcW w:w="2816" w:type="dxa"/>
            <w:vMerge w:val="restart"/>
            <w:tcBorders>
              <w:top w:val="single" w:sz="4" w:space="0" w:color="000001"/>
              <w:left w:val="single" w:sz="4" w:space="0" w:color="000001"/>
              <w:bottom w:val="single" w:sz="4" w:space="0" w:color="000001"/>
            </w:tcBorders>
            <w:shd w:val="clear" w:color="auto" w:fill="auto"/>
            <w:tcMar>
              <w:left w:w="30" w:type="dxa"/>
            </w:tcMar>
            <w:vAlign w:val="center"/>
          </w:tcPr>
          <w:p w:rsidR="00813862" w:rsidRDefault="00813862" w:rsidP="005A7BE2">
            <w:pPr>
              <w:spacing w:after="0" w:line="240" w:lineRule="auto"/>
              <w:jc w:val="center"/>
            </w:pPr>
            <w:r>
              <w:rPr>
                <w:rFonts w:ascii="Times New Roman" w:hAnsi="Times New Roman" w:cs="Times New Roman"/>
                <w:sz w:val="24"/>
                <w:szCs w:val="24"/>
                <w:lang w:eastAsia="ru-RU"/>
              </w:rPr>
              <w:t>Формулировка предполагаемого результата</w:t>
            </w:r>
          </w:p>
        </w:tc>
        <w:tc>
          <w:tcPr>
            <w:tcW w:w="5245" w:type="dxa"/>
            <w:vMerge w:val="restart"/>
            <w:tcBorders>
              <w:top w:val="single" w:sz="4" w:space="0" w:color="000001"/>
              <w:left w:val="single" w:sz="4" w:space="0" w:color="000001"/>
              <w:bottom w:val="single" w:sz="4" w:space="0" w:color="000001"/>
            </w:tcBorders>
            <w:shd w:val="clear" w:color="auto" w:fill="auto"/>
            <w:tcMar>
              <w:left w:w="30" w:type="dxa"/>
            </w:tcMar>
            <w:vAlign w:val="center"/>
          </w:tcPr>
          <w:p w:rsidR="00813862" w:rsidRDefault="00813862" w:rsidP="005A7BE2">
            <w:pPr>
              <w:spacing w:after="0" w:line="240" w:lineRule="auto"/>
              <w:jc w:val="center"/>
            </w:pPr>
            <w:r>
              <w:rPr>
                <w:rFonts w:ascii="Times New Roman" w:hAnsi="Times New Roman" w:cs="Times New Roman"/>
                <w:sz w:val="24"/>
                <w:szCs w:val="24"/>
                <w:lang w:eastAsia="ru-RU"/>
              </w:rPr>
              <w:t>Показатели достижения результата</w:t>
            </w:r>
          </w:p>
        </w:tc>
        <w:tc>
          <w:tcPr>
            <w:tcW w:w="2082" w:type="dxa"/>
            <w:gridSpan w:val="2"/>
            <w:tcBorders>
              <w:top w:val="single" w:sz="4" w:space="0" w:color="000001"/>
              <w:left w:val="single" w:sz="4" w:space="0" w:color="000001"/>
              <w:bottom w:val="single" w:sz="4" w:space="0" w:color="000001"/>
              <w:right w:val="single" w:sz="4" w:space="0" w:color="000001"/>
            </w:tcBorders>
            <w:shd w:val="clear" w:color="auto" w:fill="auto"/>
            <w:tcMar>
              <w:left w:w="30" w:type="dxa"/>
            </w:tcMar>
            <w:vAlign w:val="center"/>
          </w:tcPr>
          <w:p w:rsidR="00813862" w:rsidRDefault="00DD4C39" w:rsidP="005A7BE2">
            <w:pPr>
              <w:spacing w:after="0" w:line="240" w:lineRule="auto"/>
              <w:jc w:val="center"/>
            </w:pPr>
            <w:r>
              <w:rPr>
                <w:rFonts w:ascii="Times New Roman" w:hAnsi="Times New Roman" w:cs="Times New Roman"/>
                <w:sz w:val="24"/>
                <w:szCs w:val="24"/>
                <w:lang w:eastAsia="ru-RU"/>
              </w:rPr>
              <w:t>Количество</w:t>
            </w:r>
            <w:r w:rsidR="00813862">
              <w:rPr>
                <w:rFonts w:ascii="Times New Roman" w:hAnsi="Times New Roman" w:cs="Times New Roman"/>
                <w:sz w:val="24"/>
                <w:szCs w:val="24"/>
                <w:lang w:eastAsia="ru-RU"/>
              </w:rPr>
              <w:t xml:space="preserve"> баллов </w:t>
            </w:r>
          </w:p>
          <w:p w:rsidR="00813862" w:rsidRDefault="00813862" w:rsidP="005A7BE2">
            <w:pPr>
              <w:spacing w:after="0" w:line="240" w:lineRule="auto"/>
              <w:jc w:val="center"/>
            </w:pPr>
            <w:r>
              <w:rPr>
                <w:rFonts w:ascii="Times New Roman" w:hAnsi="Times New Roman" w:cs="Times New Roman"/>
                <w:sz w:val="24"/>
                <w:szCs w:val="24"/>
                <w:lang w:eastAsia="ru-RU"/>
              </w:rPr>
              <w:t>от 0 до 10</w:t>
            </w:r>
          </w:p>
        </w:tc>
      </w:tr>
      <w:tr w:rsidR="00813862" w:rsidTr="00DD4C39">
        <w:trPr>
          <w:trHeight w:val="299"/>
        </w:trPr>
        <w:tc>
          <w:tcPr>
            <w:tcW w:w="2816" w:type="dxa"/>
            <w:vMerge/>
            <w:tcBorders>
              <w:top w:val="single" w:sz="4" w:space="0" w:color="000001"/>
              <w:left w:val="single" w:sz="4" w:space="0" w:color="000001"/>
              <w:bottom w:val="single" w:sz="4" w:space="0" w:color="000001"/>
            </w:tcBorders>
            <w:shd w:val="clear" w:color="auto" w:fill="auto"/>
            <w:tcMar>
              <w:left w:w="30" w:type="dxa"/>
            </w:tcMar>
            <w:vAlign w:val="center"/>
          </w:tcPr>
          <w:p w:rsidR="00813862" w:rsidRDefault="00813862" w:rsidP="005A7BE2">
            <w:pPr>
              <w:spacing w:after="0" w:line="240" w:lineRule="auto"/>
              <w:rPr>
                <w:rFonts w:ascii="Times New Roman" w:hAnsi="Times New Roman" w:cs="Times New Roman"/>
                <w:sz w:val="24"/>
                <w:szCs w:val="24"/>
              </w:rPr>
            </w:pPr>
          </w:p>
        </w:tc>
        <w:tc>
          <w:tcPr>
            <w:tcW w:w="5245" w:type="dxa"/>
            <w:vMerge/>
            <w:tcBorders>
              <w:top w:val="single" w:sz="4" w:space="0" w:color="000001"/>
              <w:left w:val="single" w:sz="4" w:space="0" w:color="000001"/>
              <w:bottom w:val="single" w:sz="4" w:space="0" w:color="000001"/>
            </w:tcBorders>
            <w:shd w:val="clear" w:color="auto" w:fill="auto"/>
            <w:tcMar>
              <w:left w:w="30" w:type="dxa"/>
            </w:tcMar>
            <w:vAlign w:val="center"/>
          </w:tcPr>
          <w:p w:rsidR="00813862" w:rsidRDefault="00813862" w:rsidP="005A7BE2">
            <w:pPr>
              <w:spacing w:after="0" w:line="240" w:lineRule="auto"/>
              <w:rPr>
                <w:rFonts w:ascii="Times New Roman" w:hAnsi="Times New Roman" w:cs="Times New Roman"/>
                <w:sz w:val="24"/>
                <w:szCs w:val="24"/>
              </w:rPr>
            </w:pPr>
          </w:p>
        </w:tc>
        <w:tc>
          <w:tcPr>
            <w:tcW w:w="1073" w:type="dxa"/>
            <w:tcBorders>
              <w:top w:val="single" w:sz="4" w:space="0" w:color="000001"/>
              <w:left w:val="single" w:sz="4" w:space="0" w:color="000001"/>
              <w:bottom w:val="single" w:sz="4" w:space="0" w:color="000001"/>
            </w:tcBorders>
            <w:shd w:val="clear" w:color="auto" w:fill="auto"/>
            <w:tcMar>
              <w:left w:w="30" w:type="dxa"/>
            </w:tcMar>
            <w:vAlign w:val="center"/>
          </w:tcPr>
          <w:p w:rsidR="00813862" w:rsidRDefault="00813862" w:rsidP="005A7BE2">
            <w:pPr>
              <w:spacing w:after="0" w:line="240" w:lineRule="auto"/>
              <w:jc w:val="cente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vAlign w:val="center"/>
          </w:tcPr>
          <w:p w:rsidR="00813862" w:rsidRDefault="00813862" w:rsidP="005A7BE2">
            <w:pPr>
              <w:spacing w:after="0" w:line="240" w:lineRule="auto"/>
              <w:jc w:val="center"/>
            </w:pPr>
          </w:p>
        </w:tc>
      </w:tr>
      <w:tr w:rsidR="00DD4C39" w:rsidTr="000F314B">
        <w:trPr>
          <w:trHeight w:val="314"/>
        </w:trPr>
        <w:tc>
          <w:tcPr>
            <w:tcW w:w="2816" w:type="dxa"/>
            <w:vMerge w:val="restart"/>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uppressAutoHyphens w:val="0"/>
              <w:spacing w:after="0" w:line="240" w:lineRule="auto"/>
              <w:ind w:left="-76"/>
              <w:jc w:val="center"/>
            </w:pPr>
            <w:r>
              <w:rPr>
                <w:rFonts w:ascii="Times New Roman" w:hAnsi="Times New Roman" w:cs="Times New Roman"/>
                <w:b/>
                <w:i/>
                <w:sz w:val="24"/>
                <w:szCs w:val="24"/>
                <w:lang w:eastAsia="ru-RU"/>
              </w:rPr>
              <w:t>Наличие у меня собственного сформированного отношения к активному познавательному отдыху, здоровому образу жизни как ценности</w:t>
            </w: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uppressAutoHyphens w:val="0"/>
              <w:spacing w:after="0" w:line="240" w:lineRule="auto"/>
            </w:pPr>
            <w:r>
              <w:rPr>
                <w:rFonts w:ascii="Times New Roman" w:hAnsi="Times New Roman" w:cs="Times New Roman"/>
                <w:sz w:val="24"/>
                <w:szCs w:val="24"/>
                <w:lang w:eastAsia="ru-RU"/>
              </w:rPr>
              <w:t>Знаю о преимуществах активного отдыха</w:t>
            </w:r>
          </w:p>
        </w:tc>
        <w:tc>
          <w:tcPr>
            <w:tcW w:w="1073" w:type="dxa"/>
            <w:tcBorders>
              <w:top w:val="single" w:sz="4" w:space="0" w:color="000001"/>
              <w:left w:val="single" w:sz="4" w:space="0" w:color="000001"/>
              <w:bottom w:val="single" w:sz="4" w:space="0" w:color="000001"/>
            </w:tcBorders>
            <w:shd w:val="clear" w:color="auto" w:fill="auto"/>
            <w:tcMar>
              <w:left w:w="30" w:type="dxa"/>
            </w:tcMar>
            <w:vAlign w:val="center"/>
          </w:tcPr>
          <w:p w:rsidR="00DD4C39" w:rsidRDefault="00DD4C39" w:rsidP="00DD4C39">
            <w:pPr>
              <w:spacing w:after="0" w:line="240" w:lineRule="auto"/>
              <w:jc w:val="center"/>
            </w:pPr>
            <w:r>
              <w:rPr>
                <w:rFonts w:ascii="Times New Roman" w:hAnsi="Times New Roman" w:cs="Times New Roman"/>
                <w:sz w:val="24"/>
                <w:szCs w:val="24"/>
                <w:lang w:eastAsia="ru-RU"/>
              </w:rPr>
              <w:t>В начале смены</w:t>
            </w: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vAlign w:val="center"/>
          </w:tcPr>
          <w:p w:rsidR="00DD4C39" w:rsidRDefault="00DD4C39" w:rsidP="00DD4C39">
            <w:pPr>
              <w:spacing w:after="0" w:line="240" w:lineRule="auto"/>
              <w:jc w:val="center"/>
            </w:pPr>
            <w:r>
              <w:rPr>
                <w:rFonts w:ascii="Times New Roman" w:hAnsi="Times New Roman" w:cs="Times New Roman"/>
                <w:sz w:val="24"/>
                <w:szCs w:val="24"/>
                <w:lang w:eastAsia="ru-RU"/>
              </w:rPr>
              <w:t>В конце смены</w:t>
            </w:r>
          </w:p>
        </w:tc>
      </w:tr>
      <w:tr w:rsidR="00DD4C39" w:rsidTr="00DD4C39">
        <w:trPr>
          <w:trHeight w:val="314"/>
        </w:trPr>
        <w:tc>
          <w:tcPr>
            <w:tcW w:w="2816" w:type="dxa"/>
            <w:vMerge/>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cs="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tabs>
                <w:tab w:val="left" w:pos="225"/>
                <w:tab w:val="left" w:pos="240"/>
              </w:tabs>
              <w:suppressAutoHyphens w:val="0"/>
              <w:spacing w:after="0" w:line="240" w:lineRule="auto"/>
              <w:jc w:val="both"/>
            </w:pPr>
            <w:r>
              <w:rPr>
                <w:rFonts w:ascii="Times New Roman" w:hAnsi="Times New Roman" w:cs="Times New Roman"/>
                <w:sz w:val="24"/>
                <w:szCs w:val="24"/>
                <w:lang w:eastAsia="ru-RU"/>
              </w:rPr>
              <w:t>Демонстрирую свою позицию по отношению к активному отдыху</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uppressAutoHyphens w:val="0"/>
              <w:spacing w:after="0" w:line="240" w:lineRule="auto"/>
              <w:ind w:left="283" w:hanging="360"/>
              <w:rPr>
                <w:rFonts w:ascii="Times New Roman" w:hAnsi="Times New Roman" w:cs="Times New Roman"/>
                <w:sz w:val="24"/>
                <w:szCs w:val="24"/>
                <w:lang w:eastAsia="ru-RU"/>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suppressAutoHyphens w:val="0"/>
              <w:spacing w:after="0" w:line="240" w:lineRule="auto"/>
              <w:ind w:left="283" w:hanging="360"/>
              <w:rPr>
                <w:rFonts w:ascii="Times New Roman" w:hAnsi="Times New Roman" w:cs="Times New Roman"/>
                <w:sz w:val="24"/>
                <w:szCs w:val="24"/>
                <w:lang w:eastAsia="ru-RU"/>
              </w:rPr>
            </w:pPr>
          </w:p>
        </w:tc>
      </w:tr>
      <w:tr w:rsidR="00DD4C39" w:rsidTr="00DD4C39">
        <w:trPr>
          <w:trHeight w:val="914"/>
        </w:trPr>
        <w:tc>
          <w:tcPr>
            <w:tcW w:w="2816" w:type="dxa"/>
            <w:vMerge/>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cs="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uppressAutoHyphens w:val="0"/>
              <w:spacing w:after="0" w:line="240" w:lineRule="auto"/>
            </w:pPr>
            <w:r>
              <w:rPr>
                <w:rFonts w:ascii="Times New Roman" w:hAnsi="Times New Roman" w:cs="Times New Roman"/>
                <w:sz w:val="24"/>
                <w:szCs w:val="24"/>
                <w:lang w:eastAsia="ru-RU"/>
              </w:rPr>
              <w:t>Включаюсь в активный познавательный отдых, здоровый образ жизни и принимаю это как жизненно важные ценности</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uppressAutoHyphens w:val="0"/>
              <w:spacing w:after="0" w:line="240" w:lineRule="auto"/>
              <w:ind w:left="283" w:hanging="360"/>
              <w:rPr>
                <w:rFonts w:ascii="Times New Roman" w:hAnsi="Times New Roman" w:cs="Times New Roman"/>
                <w:sz w:val="24"/>
                <w:szCs w:val="24"/>
                <w:lang w:eastAsia="ru-RU"/>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suppressAutoHyphens w:val="0"/>
              <w:spacing w:after="0" w:line="240" w:lineRule="auto"/>
              <w:ind w:left="283" w:hanging="360"/>
              <w:rPr>
                <w:rFonts w:ascii="Times New Roman" w:hAnsi="Times New Roman" w:cs="Times New Roman"/>
                <w:sz w:val="24"/>
                <w:szCs w:val="24"/>
                <w:lang w:eastAsia="ru-RU"/>
              </w:rPr>
            </w:pPr>
          </w:p>
        </w:tc>
      </w:tr>
      <w:tr w:rsidR="00DD4C39" w:rsidTr="00DD4C39">
        <w:trPr>
          <w:trHeight w:val="314"/>
        </w:trPr>
        <w:tc>
          <w:tcPr>
            <w:tcW w:w="2816" w:type="dxa"/>
            <w:vMerge w:val="restart"/>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77"/>
              <w:jc w:val="center"/>
            </w:pPr>
            <w:r>
              <w:rPr>
                <w:rFonts w:ascii="Times New Roman" w:hAnsi="Times New Roman" w:cs="Times New Roman"/>
                <w:b/>
                <w:i/>
                <w:sz w:val="24"/>
                <w:szCs w:val="24"/>
                <w:lang w:eastAsia="ru-RU"/>
              </w:rPr>
              <w:t xml:space="preserve">Демонстрация осознанного позитивного отношения к участию в организации </w:t>
            </w:r>
            <w:r>
              <w:rPr>
                <w:rFonts w:ascii="Times New Roman" w:hAnsi="Times New Roman" w:cs="Times New Roman"/>
                <w:b/>
                <w:i/>
                <w:color w:val="000000"/>
                <w:sz w:val="24"/>
                <w:szCs w:val="24"/>
              </w:rPr>
              <w:t>различных форм досуга</w:t>
            </w: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77"/>
            </w:pPr>
            <w:r>
              <w:rPr>
                <w:rFonts w:ascii="Times New Roman" w:hAnsi="Times New Roman"/>
                <w:sz w:val="24"/>
                <w:szCs w:val="24"/>
                <w:lang w:eastAsia="ru-RU"/>
              </w:rPr>
              <w:t>Умею самоорганизоваться и включиться в р</w:t>
            </w:r>
            <w:r>
              <w:rPr>
                <w:rFonts w:ascii="Times New Roman" w:hAnsi="Times New Roman"/>
                <w:color w:val="000000"/>
                <w:sz w:val="24"/>
                <w:szCs w:val="24"/>
              </w:rPr>
              <w:t>азнообразные формы досуга</w:t>
            </w:r>
            <w:r>
              <w:rPr>
                <w:rFonts w:ascii="Times New Roman" w:hAnsi="Times New Roman"/>
                <w:sz w:val="24"/>
                <w:szCs w:val="24"/>
                <w:lang w:eastAsia="ru-RU"/>
              </w:rPr>
              <w:t xml:space="preserve">; </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r w:rsidR="00DD4C39" w:rsidTr="00DD4C39">
        <w:trPr>
          <w:trHeight w:val="314"/>
        </w:trPr>
        <w:tc>
          <w:tcPr>
            <w:tcW w:w="2816" w:type="dxa"/>
            <w:vMerge/>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cs="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0"/>
            </w:pPr>
            <w:r>
              <w:rPr>
                <w:rFonts w:ascii="Times New Roman" w:hAnsi="Times New Roman"/>
                <w:sz w:val="24"/>
                <w:szCs w:val="24"/>
                <w:lang w:eastAsia="ru-RU"/>
              </w:rPr>
              <w:t>Умею организовать ребят нашего отряда с последующим включением в общее дело;</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r w:rsidR="00DD4C39" w:rsidTr="00DD4C39">
        <w:trPr>
          <w:trHeight w:val="314"/>
        </w:trPr>
        <w:tc>
          <w:tcPr>
            <w:tcW w:w="2816" w:type="dxa"/>
            <w:vMerge/>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cs="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0"/>
            </w:pPr>
            <w:r>
              <w:rPr>
                <w:rFonts w:ascii="Times New Roman" w:hAnsi="Times New Roman"/>
                <w:sz w:val="24"/>
                <w:szCs w:val="24"/>
                <w:lang w:eastAsia="ru-RU"/>
              </w:rPr>
              <w:t>Понимаю, что в лагере я «могу, желаю, делаю»</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r w:rsidR="00DD4C39" w:rsidTr="00DD4C39">
        <w:trPr>
          <w:trHeight w:val="350"/>
        </w:trPr>
        <w:tc>
          <w:tcPr>
            <w:tcW w:w="2816" w:type="dxa"/>
            <w:vMerge w:val="restart"/>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suppressAutoHyphens w:val="0"/>
              <w:spacing w:after="0" w:line="240" w:lineRule="auto"/>
              <w:jc w:val="center"/>
            </w:pPr>
            <w:r>
              <w:rPr>
                <w:rFonts w:ascii="Times New Roman" w:hAnsi="Times New Roman" w:cs="Times New Roman"/>
                <w:b/>
                <w:i/>
                <w:sz w:val="24"/>
                <w:szCs w:val="24"/>
                <w:lang w:eastAsia="ru-RU"/>
              </w:rPr>
              <w:t xml:space="preserve">Демонстрирую культуру и нормы поведения во время групповых, массовых мероприятий, "толерантного" (способного терпимо с пониманием принять поведение других ребят или взрослых) </w:t>
            </w: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0"/>
            </w:pPr>
            <w:r>
              <w:rPr>
                <w:rFonts w:ascii="Times New Roman" w:hAnsi="Times New Roman"/>
                <w:sz w:val="24"/>
                <w:szCs w:val="24"/>
                <w:lang w:eastAsia="ru-RU"/>
              </w:rPr>
              <w:t xml:space="preserve">Знаю и пробую </w:t>
            </w:r>
            <w:r>
              <w:rPr>
                <w:rFonts w:ascii="Times New Roman" w:hAnsi="Times New Roman"/>
                <w:i/>
                <w:iCs/>
                <w:sz w:val="24"/>
                <w:szCs w:val="24"/>
                <w:lang w:eastAsia="ru-RU"/>
              </w:rPr>
              <w:t>позитивное, толерантное поведение в общении в отряде</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r w:rsidR="00DD4C39" w:rsidTr="00DD4C39">
        <w:trPr>
          <w:trHeight w:val="350"/>
        </w:trPr>
        <w:tc>
          <w:tcPr>
            <w:tcW w:w="2816" w:type="dxa"/>
            <w:vMerge/>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0"/>
            </w:pPr>
            <w:r>
              <w:rPr>
                <w:rFonts w:ascii="Times New Roman" w:hAnsi="Times New Roman"/>
                <w:sz w:val="24"/>
                <w:szCs w:val="24"/>
                <w:lang w:eastAsia="ru-RU"/>
              </w:rPr>
              <w:t xml:space="preserve">Использую и распространяю среди ребят нормы духовно-нравственного общения и взаимодействия, </w:t>
            </w:r>
            <w:r>
              <w:rPr>
                <w:rFonts w:ascii="Times New Roman" w:hAnsi="Times New Roman"/>
                <w:i/>
                <w:iCs/>
                <w:sz w:val="24"/>
                <w:szCs w:val="24"/>
                <w:lang w:eastAsia="ru-RU"/>
              </w:rPr>
              <w:t>позитивное, толерантное поведение</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r w:rsidR="00DD4C39" w:rsidTr="00DD4C39">
        <w:trPr>
          <w:trHeight w:val="350"/>
        </w:trPr>
        <w:tc>
          <w:tcPr>
            <w:tcW w:w="2816" w:type="dxa"/>
            <w:vMerge/>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spacing w:after="0" w:line="240" w:lineRule="auto"/>
              <w:rPr>
                <w:rFonts w:ascii="Times New Roman" w:hAnsi="Times New Roman"/>
                <w:sz w:val="24"/>
                <w:szCs w:val="24"/>
              </w:rPr>
            </w:pPr>
          </w:p>
        </w:tc>
        <w:tc>
          <w:tcPr>
            <w:tcW w:w="5245"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0"/>
            </w:pPr>
            <w:r>
              <w:rPr>
                <w:rFonts w:ascii="Times New Roman" w:hAnsi="Times New Roman"/>
                <w:sz w:val="24"/>
                <w:szCs w:val="24"/>
                <w:lang w:eastAsia="ru-RU"/>
              </w:rPr>
              <w:t xml:space="preserve">Демонстрирую </w:t>
            </w:r>
            <w:r>
              <w:rPr>
                <w:rFonts w:ascii="Times New Roman" w:hAnsi="Times New Roman"/>
                <w:i/>
                <w:iCs/>
                <w:sz w:val="24"/>
                <w:szCs w:val="24"/>
                <w:lang w:eastAsia="ru-RU"/>
              </w:rPr>
              <w:t>позитивное, толерантное</w:t>
            </w:r>
            <w:r>
              <w:rPr>
                <w:rFonts w:ascii="Times New Roman" w:hAnsi="Times New Roman"/>
                <w:sz w:val="24"/>
                <w:szCs w:val="24"/>
                <w:lang w:eastAsia="ru-RU"/>
              </w:rPr>
              <w:t xml:space="preserve"> поведение при поддержке культурно-досуговой, спортивно-оздоровительной, проектной деятельности</w:t>
            </w:r>
          </w:p>
        </w:tc>
        <w:tc>
          <w:tcPr>
            <w:tcW w:w="1073" w:type="dxa"/>
            <w:tcBorders>
              <w:top w:val="single" w:sz="4" w:space="0" w:color="000001"/>
              <w:left w:val="single" w:sz="4" w:space="0" w:color="000001"/>
              <w:bottom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c>
          <w:tcPr>
            <w:tcW w:w="1009" w:type="dxa"/>
            <w:tcBorders>
              <w:top w:val="single" w:sz="4" w:space="0" w:color="000001"/>
              <w:left w:val="single" w:sz="4" w:space="0" w:color="000001"/>
              <w:bottom w:val="single" w:sz="4" w:space="0" w:color="000001"/>
              <w:right w:val="single" w:sz="4" w:space="0" w:color="000001"/>
            </w:tcBorders>
            <w:shd w:val="clear" w:color="auto" w:fill="auto"/>
            <w:tcMar>
              <w:left w:w="30" w:type="dxa"/>
            </w:tcMar>
          </w:tcPr>
          <w:p w:rsidR="00DD4C39" w:rsidRDefault="00DD4C39" w:rsidP="00DD4C39">
            <w:pPr>
              <w:pStyle w:val="af5"/>
              <w:suppressAutoHyphens w:val="0"/>
              <w:spacing w:after="0" w:line="240" w:lineRule="auto"/>
              <w:ind w:left="283" w:hanging="360"/>
              <w:rPr>
                <w:rFonts w:ascii="Times New Roman" w:hAnsi="Times New Roman" w:cs="Times New Roman"/>
                <w:sz w:val="24"/>
                <w:szCs w:val="24"/>
              </w:rPr>
            </w:pPr>
          </w:p>
        </w:tc>
      </w:tr>
    </w:tbl>
    <w:p w:rsidR="00813862" w:rsidRDefault="00813862" w:rsidP="00813862">
      <w:pPr>
        <w:pStyle w:val="ab"/>
        <w:spacing w:after="0" w:line="360" w:lineRule="auto"/>
        <w:jc w:val="center"/>
        <w:rPr>
          <w:rFonts w:ascii="Times New Roman" w:hAnsi="Times New Roman"/>
          <w:b/>
          <w:bCs/>
          <w:color w:val="000000"/>
          <w:sz w:val="28"/>
          <w:szCs w:val="28"/>
        </w:rPr>
      </w:pPr>
    </w:p>
    <w:p w:rsidR="0052631E" w:rsidRDefault="0052631E">
      <w:pPr>
        <w:spacing w:after="0" w:line="360" w:lineRule="auto"/>
        <w:jc w:val="center"/>
        <w:rPr>
          <w:rFonts w:ascii="Times New Roman" w:hAnsi="Times New Roman" w:cs="Times New Roman"/>
          <w:b/>
          <w:bCs/>
          <w:i/>
          <w:iCs/>
          <w:sz w:val="28"/>
          <w:szCs w:val="28"/>
        </w:rPr>
      </w:pPr>
    </w:p>
    <w:p w:rsidR="00DD4C39" w:rsidRDefault="00DD4C39">
      <w:pPr>
        <w:spacing w:after="0" w:line="360" w:lineRule="auto"/>
        <w:jc w:val="center"/>
        <w:rPr>
          <w:rFonts w:ascii="Times New Roman" w:hAnsi="Times New Roman" w:cs="Times New Roman"/>
          <w:b/>
          <w:bCs/>
          <w:i/>
          <w:iCs/>
          <w:sz w:val="28"/>
          <w:szCs w:val="28"/>
        </w:rPr>
        <w:sectPr w:rsidR="00DD4C39" w:rsidSect="00DD4C39">
          <w:pgSz w:w="11906" w:h="16838"/>
          <w:pgMar w:top="1134" w:right="849" w:bottom="1134" w:left="851" w:header="0" w:footer="0" w:gutter="0"/>
          <w:cols w:space="720"/>
          <w:formProt w:val="0"/>
          <w:docGrid w:linePitch="299" w:charSpace="-2049"/>
        </w:sectPr>
      </w:pPr>
    </w:p>
    <w:p w:rsidR="00EA1813" w:rsidRDefault="00773C46">
      <w:pPr>
        <w:spacing w:after="0" w:line="360" w:lineRule="auto"/>
        <w:jc w:val="center"/>
        <w:rPr>
          <w:rFonts w:ascii="Times New Roman" w:hAnsi="Times New Roman" w:cs="Times New Roman"/>
          <w:b/>
          <w:bCs/>
          <w:i/>
          <w:iCs/>
          <w:sz w:val="24"/>
          <w:szCs w:val="24"/>
        </w:rPr>
      </w:pPr>
      <w:r>
        <w:rPr>
          <w:rFonts w:ascii="Times New Roman" w:hAnsi="Times New Roman" w:cs="Times New Roman"/>
          <w:b/>
          <w:bCs/>
          <w:i/>
          <w:iCs/>
          <w:sz w:val="28"/>
          <w:szCs w:val="28"/>
        </w:rPr>
        <w:lastRenderedPageBreak/>
        <w:t xml:space="preserve">Опросник </w:t>
      </w:r>
    </w:p>
    <w:p w:rsidR="00EA1813" w:rsidRDefault="00773C46">
      <w:pPr>
        <w:spacing w:after="0" w:line="360" w:lineRule="auto"/>
        <w:jc w:val="center"/>
        <w:rPr>
          <w:rFonts w:ascii="Times New Roman" w:hAnsi="Times New Roman" w:cs="Times New Roman"/>
          <w:b/>
          <w:bCs/>
          <w:i/>
          <w:iCs/>
          <w:sz w:val="24"/>
          <w:szCs w:val="24"/>
        </w:rPr>
      </w:pPr>
      <w:r>
        <w:rPr>
          <w:rFonts w:ascii="Times New Roman" w:hAnsi="Times New Roman" w:cs="Times New Roman"/>
          <w:b/>
          <w:bCs/>
          <w:i/>
          <w:iCs/>
          <w:sz w:val="28"/>
          <w:szCs w:val="28"/>
        </w:rPr>
        <w:t>для определения эффективности управления каникулярным детским объединением</w:t>
      </w:r>
    </w:p>
    <w:p w:rsidR="00EA1813" w:rsidRDefault="00773C46">
      <w:pPr>
        <w:spacing w:after="0" w:line="360" w:lineRule="auto"/>
        <w:jc w:val="center"/>
        <w:rPr>
          <w:rFonts w:ascii="Times New Roman" w:hAnsi="Times New Roman" w:cs="Times New Roman"/>
          <w:sz w:val="24"/>
          <w:szCs w:val="24"/>
        </w:rPr>
      </w:pPr>
      <w:r>
        <w:rPr>
          <w:rFonts w:ascii="Times New Roman" w:hAnsi="Times New Roman" w:cs="Times New Roman"/>
          <w:b/>
          <w:bCs/>
          <w:i/>
          <w:iCs/>
          <w:sz w:val="28"/>
          <w:szCs w:val="28"/>
        </w:rPr>
        <w:t>в социально-педагогическом аспекте (И.Г. Доценко)</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ab/>
        <w:t>Опросник прямого сравнения результатов. В опроснике представлены восемь блоков:</w:t>
      </w:r>
    </w:p>
    <w:tbl>
      <w:tblPr>
        <w:tblW w:w="9789" w:type="dxa"/>
        <w:tblInd w:w="55" w:type="dxa"/>
        <w:tblCellMar>
          <w:top w:w="55" w:type="dxa"/>
          <w:left w:w="55" w:type="dxa"/>
          <w:bottom w:w="55" w:type="dxa"/>
          <w:right w:w="55" w:type="dxa"/>
        </w:tblCellMar>
        <w:tblLook w:val="04A0" w:firstRow="1" w:lastRow="0" w:firstColumn="1" w:lastColumn="0" w:noHBand="0" w:noVBand="1"/>
      </w:tblPr>
      <w:tblGrid>
        <w:gridCol w:w="2484"/>
        <w:gridCol w:w="3603"/>
        <w:gridCol w:w="3702"/>
      </w:tblGrid>
      <w:tr w:rsidR="00EA1813" w:rsidRPr="00813862" w:rsidTr="00813862">
        <w:trPr>
          <w:trHeight w:val="485"/>
        </w:trPr>
        <w:tc>
          <w:tcPr>
            <w:tcW w:w="2484"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А - адаптация</w:t>
            </w:r>
          </w:p>
        </w:tc>
        <w:tc>
          <w:tcPr>
            <w:tcW w:w="3603"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Г - стремление к образованию</w:t>
            </w:r>
          </w:p>
        </w:tc>
        <w:tc>
          <w:tcPr>
            <w:tcW w:w="3702"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Ж - оценка реализации планов</w:t>
            </w:r>
          </w:p>
        </w:tc>
      </w:tr>
      <w:tr w:rsidR="00EA1813" w:rsidRPr="00813862" w:rsidTr="00813862">
        <w:trPr>
          <w:trHeight w:val="470"/>
        </w:trPr>
        <w:tc>
          <w:tcPr>
            <w:tcW w:w="2484"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Б - достижение цели</w:t>
            </w:r>
          </w:p>
        </w:tc>
        <w:tc>
          <w:tcPr>
            <w:tcW w:w="3603"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Д - развитость самоуправления</w:t>
            </w:r>
          </w:p>
        </w:tc>
        <w:tc>
          <w:tcPr>
            <w:tcW w:w="3702"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З - оценка координации</w:t>
            </w:r>
          </w:p>
        </w:tc>
      </w:tr>
      <w:tr w:rsidR="00EA1813" w:rsidRPr="00813862" w:rsidTr="00813862">
        <w:trPr>
          <w:trHeight w:val="955"/>
        </w:trPr>
        <w:tc>
          <w:tcPr>
            <w:tcW w:w="2484"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В - интеграция</w:t>
            </w:r>
          </w:p>
        </w:tc>
        <w:tc>
          <w:tcPr>
            <w:tcW w:w="3603" w:type="dxa"/>
            <w:shd w:val="clear" w:color="auto" w:fill="auto"/>
          </w:tcPr>
          <w:p w:rsidR="00EA1813" w:rsidRPr="00813862" w:rsidRDefault="00773C46">
            <w:pPr>
              <w:spacing w:after="0" w:line="360" w:lineRule="auto"/>
              <w:rPr>
                <w:rFonts w:ascii="Times New Roman" w:hAnsi="Times New Roman" w:cs="Times New Roman"/>
                <w:sz w:val="24"/>
                <w:szCs w:val="24"/>
              </w:rPr>
            </w:pPr>
            <w:r w:rsidRPr="00813862">
              <w:rPr>
                <w:rFonts w:ascii="Times New Roman" w:hAnsi="Times New Roman" w:cs="Times New Roman"/>
                <w:sz w:val="24"/>
                <w:szCs w:val="24"/>
              </w:rPr>
              <w:t>Е - оценка информированности</w:t>
            </w:r>
          </w:p>
        </w:tc>
        <w:tc>
          <w:tcPr>
            <w:tcW w:w="3702" w:type="dxa"/>
            <w:shd w:val="clear" w:color="auto" w:fill="auto"/>
          </w:tcPr>
          <w:p w:rsidR="00EA1813" w:rsidRPr="00813862" w:rsidRDefault="00EA1813">
            <w:pPr>
              <w:spacing w:after="0" w:line="360" w:lineRule="auto"/>
              <w:rPr>
                <w:rFonts w:ascii="Times New Roman" w:hAnsi="Times New Roman" w:cs="Times New Roman"/>
                <w:sz w:val="24"/>
                <w:szCs w:val="24"/>
              </w:rPr>
            </w:pPr>
          </w:p>
        </w:tc>
      </w:tr>
    </w:tbl>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i/>
          <w:iCs/>
          <w:sz w:val="28"/>
          <w:szCs w:val="28"/>
        </w:rPr>
        <w:t xml:space="preserve">. </w:t>
      </w:r>
      <w:r>
        <w:rPr>
          <w:rFonts w:ascii="Times New Roman" w:hAnsi="Times New Roman" w:cs="Times New Roman"/>
          <w:sz w:val="28"/>
          <w:szCs w:val="28"/>
        </w:rPr>
        <w:t>Наш лагерь — прекрасное место для отдыха.</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 В лагере хорошо организована культурно-оздоровительная программа.</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3. У меня появилось много друзей.</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4. Пребывание в лагере позволило. мне увидеть, что можно интереснее и содержательнее организовать свое время.</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5. Мне интересно участвовать в принятии решений по проблемам жизни лагеря.</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6. Я всегда в курсе дел, которые проходят в лагере.</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7. Я имел возможность внести свои предложения в план.</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8. Совет координаторов (совет лагеря) работает оперативно.</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9. Здесь хорошо организована моя жизнь.</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10. Мне не хочется уезжать отсюда.</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11. Мне нравится, как складываются отношения с педагогами.</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12. У меня появилось желание больше узнать, многому научиться.</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13. Мне кажется, что наш коллектив за время смены стал более организованным.</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14. Всегда можно вовремя сориентироваться, какое из предложенных дел выбрать.</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15. В плане работы учтены предложения и пожелания тинейджеров.</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16. Дежурные хорошо знают и выполняют свои обязанности.</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17. Считаю, что приехал сюда не зря.</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18. Понравилось участвовать в творческих делах.</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lastRenderedPageBreak/>
        <w:t>19. Я лучше узнал здесь своих товарищей.</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20. Думаю, что дома удастся осуществить появившиеся в лагере планы.</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21. Я стремлюсь приложить все усилия, чтобы задачи, поставленные перед нашим отрядом, были выполнены.</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22. У нас удачный информационный стенд в отряде «отрядный уголок».</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23. То, что мы наметили — выполнили.</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24. Мне кажется, что все службы лагеря работают четко и согласованно.</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25. Мои представления о лагере оправдались.</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26. У меня преобладало хорошее настроение.</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27. Я не возражаю против принятых здесь законов.</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28. В лагере почувствовал необходимость изучать не только то, что задают в школе.</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29. Я понял(а), как много продуктивного (полезного, эффективного) мы — дети (подростки) — можем делать самостоятельно.</w:t>
      </w:r>
    </w:p>
    <w:p w:rsidR="00EA1813" w:rsidRDefault="00773C46">
      <w:pPr>
        <w:spacing w:after="0" w:line="360" w:lineRule="auto"/>
        <w:jc w:val="both"/>
      </w:pPr>
      <w:r>
        <w:rPr>
          <w:rFonts w:ascii="Times New Roman" w:hAnsi="Times New Roman" w:cs="Times New Roman"/>
          <w:sz w:val="28"/>
          <w:szCs w:val="28"/>
        </w:rPr>
        <w:t>30. Объявления и рекламу на стенде «План на день» смотрю  с интересом.</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31. Чем заняться завтра, во многом зависит от меня.</w:t>
      </w:r>
    </w:p>
    <w:p w:rsidR="00EA1813" w:rsidRDefault="00773C46">
      <w:pPr>
        <w:spacing w:after="0" w:line="360" w:lineRule="auto"/>
        <w:jc w:val="both"/>
        <w:rPr>
          <w:rFonts w:ascii="Times New Roman" w:hAnsi="Times New Roman" w:cs="Times New Roman"/>
          <w:i/>
          <w:iCs/>
          <w:sz w:val="24"/>
          <w:szCs w:val="24"/>
        </w:rPr>
      </w:pPr>
      <w:r>
        <w:rPr>
          <w:rFonts w:ascii="Times New Roman" w:hAnsi="Times New Roman" w:cs="Times New Roman"/>
          <w:sz w:val="28"/>
          <w:szCs w:val="28"/>
        </w:rPr>
        <w:t>32. В случае необходимости план смены легко изменить.</w:t>
      </w:r>
    </w:p>
    <w:p w:rsidR="00EA1813" w:rsidRDefault="00EA1813">
      <w:pPr>
        <w:spacing w:after="0" w:line="360" w:lineRule="auto"/>
        <w:jc w:val="both"/>
        <w:rPr>
          <w:rFonts w:ascii="Times New Roman" w:hAnsi="Times New Roman" w:cs="Times New Roman"/>
          <w:i/>
          <w:iCs/>
          <w:sz w:val="28"/>
          <w:szCs w:val="28"/>
        </w:rPr>
      </w:pPr>
    </w:p>
    <w:p w:rsidR="00EA1813" w:rsidRDefault="00773C46">
      <w:pPr>
        <w:spacing w:after="0" w:line="360" w:lineRule="auto"/>
        <w:jc w:val="center"/>
        <w:rPr>
          <w:rFonts w:ascii="Times New Roman" w:hAnsi="Times New Roman"/>
          <w:sz w:val="28"/>
          <w:szCs w:val="28"/>
        </w:rPr>
      </w:pPr>
      <w:r>
        <w:br w:type="page"/>
      </w:r>
    </w:p>
    <w:p w:rsidR="00EA1813" w:rsidRDefault="00773C46">
      <w:pPr>
        <w:spacing w:after="0" w:line="240" w:lineRule="auto"/>
        <w:jc w:val="center"/>
      </w:pPr>
      <w:r>
        <w:rPr>
          <w:rFonts w:ascii="Times New Roman" w:hAnsi="Times New Roman" w:cs="Times New Roman"/>
          <w:sz w:val="24"/>
          <w:szCs w:val="24"/>
        </w:rPr>
        <w:lastRenderedPageBreak/>
        <w:t>КАРТА ОТВЕТА</w:t>
      </w:r>
    </w:p>
    <w:p w:rsidR="00EA1813" w:rsidRDefault="00773C46">
      <w:pPr>
        <w:spacing w:after="0" w:line="240" w:lineRule="auto"/>
        <w:rPr>
          <w:rFonts w:ascii="Times New Roman" w:hAnsi="Times New Roman" w:cs="Times New Roman"/>
          <w:i/>
          <w:iCs/>
          <w:sz w:val="24"/>
          <w:szCs w:val="24"/>
        </w:rPr>
      </w:pPr>
      <w:r>
        <w:rPr>
          <w:rFonts w:ascii="Times New Roman" w:hAnsi="Times New Roman" w:cs="Times New Roman"/>
          <w:sz w:val="24"/>
          <w:szCs w:val="24"/>
        </w:rPr>
        <w:t>Отряд ____________________  Возраст ___________________</w:t>
      </w:r>
    </w:p>
    <w:p w:rsidR="00EA1813" w:rsidRDefault="00773C46">
      <w:pPr>
        <w:spacing w:after="0" w:line="240" w:lineRule="auto"/>
      </w:pPr>
      <w:r>
        <w:rPr>
          <w:rFonts w:ascii="Times New Roman" w:hAnsi="Times New Roman" w:cs="Times New Roman"/>
          <w:sz w:val="24"/>
          <w:szCs w:val="24"/>
        </w:rPr>
        <w:t>«Да» - 4; «Скорее да, чем нет» - 3; «Трудно сказать» - 2; «Скорее нет, чем да» -1; «Нет» - 0.</w:t>
      </w:r>
    </w:p>
    <w:tbl>
      <w:tblPr>
        <w:tblW w:w="10167" w:type="dxa"/>
        <w:tblInd w:w="23" w:type="dxa"/>
        <w:tblBorders>
          <w:top w:val="single" w:sz="2" w:space="0" w:color="000001"/>
          <w:left w:val="single" w:sz="2" w:space="0" w:color="000001"/>
          <w:bottom w:val="single" w:sz="2" w:space="0" w:color="000001"/>
          <w:insideH w:val="single" w:sz="2" w:space="0" w:color="000001"/>
        </w:tblBorders>
        <w:tblCellMar>
          <w:top w:w="55" w:type="dxa"/>
          <w:left w:w="12" w:type="dxa"/>
          <w:bottom w:w="55" w:type="dxa"/>
          <w:right w:w="55" w:type="dxa"/>
        </w:tblCellMar>
        <w:tblLook w:val="04A0" w:firstRow="1" w:lastRow="0" w:firstColumn="1" w:lastColumn="0" w:noHBand="0" w:noVBand="1"/>
      </w:tblPr>
      <w:tblGrid>
        <w:gridCol w:w="1254"/>
        <w:gridCol w:w="1265"/>
        <w:gridCol w:w="1263"/>
        <w:gridCol w:w="1259"/>
        <w:gridCol w:w="1258"/>
        <w:gridCol w:w="1259"/>
        <w:gridCol w:w="1257"/>
        <w:gridCol w:w="1352"/>
      </w:tblGrid>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pPr>
            <w:r>
              <w:rPr>
                <w:rFonts w:ascii="Times New Roman" w:hAnsi="Times New Roman" w:cs="Times New Roman"/>
                <w:b/>
                <w:bCs/>
                <w:sz w:val="24"/>
                <w:szCs w:val="24"/>
              </w:rPr>
              <w:t>А</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Б</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В</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Г</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Д</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Е</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Ж</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pStyle w:val="af3"/>
              <w:spacing w:after="0" w:line="240" w:lineRule="auto"/>
              <w:jc w:val="center"/>
              <w:rPr>
                <w:rFonts w:ascii="Times New Roman" w:hAnsi="Times New Roman" w:cs="Times New Roman"/>
                <w:b/>
                <w:bCs/>
              </w:rPr>
            </w:pPr>
            <w:r>
              <w:rPr>
                <w:rFonts w:ascii="Times New Roman" w:hAnsi="Times New Roman" w:cs="Times New Roman"/>
                <w:b/>
                <w:bCs/>
                <w:sz w:val="24"/>
                <w:szCs w:val="24"/>
              </w:rPr>
              <w:t>З</w:t>
            </w:r>
          </w:p>
        </w:tc>
      </w:tr>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3</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4</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5</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6</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7</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8</w:t>
            </w:r>
          </w:p>
        </w:tc>
      </w:tr>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9</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10</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11</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12</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13</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14</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15</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16</w:t>
            </w:r>
          </w:p>
        </w:tc>
      </w:tr>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17</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18</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19</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20</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21</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22</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23</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24</w:t>
            </w:r>
          </w:p>
        </w:tc>
      </w:tr>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25</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26</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27</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28</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29</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30</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31</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pStyle w:val="af3"/>
              <w:spacing w:after="0" w:line="240" w:lineRule="auto"/>
              <w:rPr>
                <w:rFonts w:ascii="Times New Roman" w:hAnsi="Times New Roman" w:cs="Times New Roman"/>
                <w:b/>
                <w:bCs/>
              </w:rPr>
            </w:pPr>
            <w:r>
              <w:rPr>
                <w:rFonts w:ascii="Times New Roman" w:hAnsi="Times New Roman" w:cs="Times New Roman"/>
                <w:b/>
                <w:bCs/>
                <w:sz w:val="24"/>
                <w:szCs w:val="24"/>
              </w:rPr>
              <w:t>32</w:t>
            </w:r>
          </w:p>
        </w:tc>
      </w:tr>
      <w:tr w:rsidR="00EA1813" w:rsidTr="00813862">
        <w:trPr>
          <w:trHeight w:val="252"/>
        </w:trPr>
        <w:tc>
          <w:tcPr>
            <w:tcW w:w="1254"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65"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63"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58"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59"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257" w:type="dxa"/>
            <w:tcBorders>
              <w:top w:val="single" w:sz="2" w:space="0" w:color="000001"/>
              <w:left w:val="single" w:sz="2" w:space="0" w:color="000001"/>
              <w:bottom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c>
          <w:tcPr>
            <w:tcW w:w="1352"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EA1813" w:rsidRDefault="00773C46">
            <w:pPr>
              <w:spacing w:after="0" w:line="240" w:lineRule="auto"/>
              <w:rPr>
                <w:rFonts w:eastAsia="Calibri"/>
              </w:rPr>
            </w:pPr>
            <w:r>
              <w:rPr>
                <w:rFonts w:ascii="Times New Roman" w:eastAsia="Calibri" w:hAnsi="Times New Roman"/>
                <w:sz w:val="24"/>
                <w:szCs w:val="24"/>
              </w:rPr>
              <w:t>∑</w:t>
            </w:r>
          </w:p>
        </w:tc>
      </w:tr>
    </w:tbl>
    <w:p w:rsidR="00EA1813" w:rsidRDefault="00EA1813">
      <w:pPr>
        <w:spacing w:after="0" w:line="240" w:lineRule="auto"/>
        <w:rPr>
          <w:rFonts w:ascii="Times New Roman" w:hAnsi="Times New Roman"/>
          <w:sz w:val="24"/>
          <w:szCs w:val="24"/>
        </w:rPr>
      </w:pPr>
    </w:p>
    <w:p w:rsidR="00813862" w:rsidRDefault="00813862">
      <w:pPr>
        <w:spacing w:after="0" w:line="360" w:lineRule="auto"/>
        <w:jc w:val="both"/>
        <w:rPr>
          <w:rFonts w:ascii="Times New Roman" w:hAnsi="Times New Roman" w:cs="Times New Roman"/>
          <w:sz w:val="28"/>
          <w:szCs w:val="28"/>
        </w:rPr>
      </w:pP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Дети заполняют свои карты ответа. Педагог, проводящий исследование, суммирует данные по каждому показателю индивидуальной карточки (∑).</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Расчет коэффициента: Суммы с индивидуальных карточек складываются и делятся на 16 (максимально возможная сумма по каждому показателю) и на количество полученных ответов (</w:t>
      </w:r>
      <w:r>
        <w:rPr>
          <w:rFonts w:ascii="Times New Roman" w:hAnsi="Times New Roman" w:cs="Times New Roman"/>
          <w:sz w:val="28"/>
          <w:szCs w:val="28"/>
          <w:lang w:val="en-US"/>
        </w:rPr>
        <w:t>N</w:t>
      </w:r>
      <w:r>
        <w:rPr>
          <w:rFonts w:ascii="Times New Roman" w:hAnsi="Times New Roman" w:cs="Times New Roman"/>
          <w:sz w:val="28"/>
          <w:szCs w:val="28"/>
        </w:rPr>
        <w:t>).</w:t>
      </w:r>
    </w:p>
    <w:p w:rsidR="00EA1813" w:rsidRDefault="00773C46">
      <w:pPr>
        <w:spacing w:after="0" w:line="360" w:lineRule="auto"/>
        <w:jc w:val="center"/>
        <w:rPr>
          <w:rFonts w:ascii="Times New Roman" w:hAnsi="Times New Roman" w:cs="Times New Roman"/>
          <w:sz w:val="24"/>
          <w:szCs w:val="24"/>
        </w:rPr>
      </w:pPr>
      <w:r>
        <w:rPr>
          <w:rFonts w:ascii="Times New Roman" w:hAnsi="Times New Roman" w:cs="Times New Roman"/>
          <w:sz w:val="28"/>
          <w:szCs w:val="28"/>
          <w:lang w:val="en-US"/>
        </w:rPr>
        <w:t>K</w:t>
      </w:r>
      <w:r>
        <w:rPr>
          <w:rFonts w:ascii="Times New Roman" w:hAnsi="Times New Roman" w:cs="Times New Roman"/>
          <w:sz w:val="28"/>
          <w:szCs w:val="28"/>
        </w:rPr>
        <w:t>=∑/16</w:t>
      </w:r>
      <w:r>
        <w:rPr>
          <w:rFonts w:ascii="Times New Roman" w:hAnsi="Times New Roman" w:cs="Times New Roman"/>
          <w:sz w:val="28"/>
          <w:szCs w:val="28"/>
          <w:lang w:val="en-US"/>
        </w:rPr>
        <w:t>xN</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После того, как определяют коэффициенты достижения цели и адаптации подростков, выводят уровень «удовлетворенности подростков» жизнью в объединении.</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Аналогично по коэффициентам информированности, координации, реализации планов и развитости самоуправления определяют «управляемость» каникулярного объединения. По коэффициентам интеграции и стремления к образованию – «прогрессивность среды».</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Если хотя бы один из коэффициентов адаптации и достижения цели, меньше 0,6, то «удовлетворенность» низкая. Если коэффициенты меньше 0,8, но превышают 0,6, то уровень «удовлетворенности» средний. Если превышают 0,8, то «удовлетворенность» - высокая.</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t>Для высокого уровня «управляемости» достаточно, чтобы все коэффициенты: информированности, реализации планов, координации, развитости самоуправления – были больше 0,75; средний уровень «управляемости» - при коэффициентах, превышающих 0,45, но меньше 0,75; низкий уровень управляемости – при всех коэффициентах меньше 0,45.</w:t>
      </w:r>
    </w:p>
    <w:p w:rsidR="00EA1813" w:rsidRDefault="00773C46">
      <w:pPr>
        <w:spacing w:after="0" w:line="360" w:lineRule="auto"/>
        <w:jc w:val="both"/>
        <w:rPr>
          <w:rFonts w:ascii="Times New Roman" w:hAnsi="Times New Roman" w:cs="Times New Roman"/>
          <w:sz w:val="24"/>
          <w:szCs w:val="24"/>
        </w:rPr>
      </w:pPr>
      <w:r>
        <w:rPr>
          <w:rFonts w:ascii="Times New Roman" w:hAnsi="Times New Roman" w:cs="Times New Roman"/>
          <w:sz w:val="28"/>
          <w:szCs w:val="28"/>
        </w:rPr>
        <w:lastRenderedPageBreak/>
        <w:t>Если коэффициент интеграции меньше 0,6, а коэффициент стремления к образованию меньше 0,5, «прогрессивность среды» низкая. Если первый коэффициент меньше 0,8, но превышает 0,6, а второй – меньше 0,7, но больше 0,5 , то «прогрессивность среды» средняя; когда коэффициент интеграции превышает 0,8, а коэффициент стремления к образованию больше 0,7, «прогрессивность среды» высокая.</w:t>
      </w:r>
    </w:p>
    <w:p w:rsidR="00EA1813" w:rsidRDefault="00773C46">
      <w:pPr>
        <w:spacing w:after="0" w:line="360" w:lineRule="auto"/>
        <w:jc w:val="both"/>
      </w:pPr>
      <w:r>
        <w:rPr>
          <w:rFonts w:ascii="Times New Roman" w:hAnsi="Times New Roman" w:cs="Times New Roman"/>
          <w:sz w:val="28"/>
          <w:szCs w:val="28"/>
        </w:rPr>
        <w:t>Обработка результатов опроса позволяет судить об эффективности управления каникулярным объединением в социально-педагогическом аспекте.</w:t>
      </w:r>
    </w:p>
    <w:p w:rsidR="00EA1813" w:rsidRDefault="00773C46">
      <w:pPr>
        <w:pStyle w:val="ab"/>
        <w:spacing w:after="0" w:line="360" w:lineRule="auto"/>
        <w:jc w:val="center"/>
        <w:rPr>
          <w:rFonts w:ascii="Times New Roman" w:hAnsi="Times New Roman"/>
          <w:sz w:val="28"/>
          <w:szCs w:val="28"/>
        </w:rPr>
      </w:pPr>
      <w:r>
        <w:br w:type="page"/>
      </w:r>
    </w:p>
    <w:p w:rsidR="00EA1813" w:rsidRDefault="00773C46">
      <w:pPr>
        <w:pStyle w:val="ab"/>
        <w:spacing w:after="0" w:line="360" w:lineRule="auto"/>
        <w:jc w:val="center"/>
      </w:pPr>
      <w:r>
        <w:rPr>
          <w:rFonts w:ascii="Times New Roman" w:hAnsi="Times New Roman"/>
          <w:b/>
          <w:bCs/>
          <w:sz w:val="28"/>
          <w:szCs w:val="28"/>
        </w:rPr>
        <w:lastRenderedPageBreak/>
        <w:t xml:space="preserve">Тест «Конструктивный рисунок человека из геометрических фигур» </w:t>
      </w:r>
    </w:p>
    <w:p w:rsidR="00EA1813" w:rsidRDefault="00773C46">
      <w:pPr>
        <w:pStyle w:val="ab"/>
        <w:spacing w:after="0" w:line="360" w:lineRule="auto"/>
        <w:jc w:val="both"/>
      </w:pPr>
      <w:r>
        <w:rPr>
          <w:rFonts w:ascii="Times New Roman" w:hAnsi="Times New Roman"/>
          <w:b/>
          <w:bCs/>
          <w:i/>
          <w:iCs/>
          <w:sz w:val="28"/>
          <w:szCs w:val="28"/>
        </w:rPr>
        <w:t>Цель:</w:t>
      </w:r>
      <w:r>
        <w:rPr>
          <w:rFonts w:ascii="Times New Roman" w:hAnsi="Times New Roman"/>
          <w:sz w:val="28"/>
          <w:szCs w:val="28"/>
        </w:rPr>
        <w:t xml:space="preserve"> определить тип личности (руководитель, ответственный исполнитель, тревожно-мнитель</w:t>
      </w:r>
      <w:r w:rsidR="00DD4C39">
        <w:rPr>
          <w:rFonts w:ascii="Times New Roman" w:hAnsi="Times New Roman"/>
          <w:sz w:val="28"/>
          <w:szCs w:val="28"/>
        </w:rPr>
        <w:t>ный, ученый, интуитивный, изобре</w:t>
      </w:r>
      <w:r>
        <w:rPr>
          <w:rFonts w:ascii="Times New Roman" w:hAnsi="Times New Roman"/>
          <w:sz w:val="28"/>
          <w:szCs w:val="28"/>
        </w:rPr>
        <w:t xml:space="preserve">татель-конструктор-художник, </w:t>
      </w:r>
    </w:p>
    <w:p w:rsidR="00EA1813" w:rsidRDefault="00773C46">
      <w:pPr>
        <w:pStyle w:val="ab"/>
        <w:spacing w:after="0" w:line="360" w:lineRule="auto"/>
        <w:jc w:val="both"/>
      </w:pPr>
      <w:r>
        <w:rPr>
          <w:rFonts w:ascii="Times New Roman" w:hAnsi="Times New Roman"/>
          <w:b/>
          <w:bCs/>
          <w:i/>
          <w:iCs/>
          <w:sz w:val="28"/>
          <w:szCs w:val="28"/>
        </w:rPr>
        <w:t>Инструкция: «</w:t>
      </w:r>
      <w:r>
        <w:rPr>
          <w:rFonts w:ascii="Times New Roman" w:hAnsi="Times New Roman"/>
          <w:sz w:val="28"/>
          <w:szCs w:val="28"/>
        </w:rPr>
        <w:t xml:space="preserve">Вам нужно нарисовать фигуру человека, составленную из 10 элементов, среди которых могут быть треугольники, круги, квадраты. Вы можете увеличивать или уменьшать эти элементы (геометрические фигуры) в размерах, накладывать друг на друга по мере надобности. Важно, чтобы все эти три элемента в изображении человека присутствовали, а сумма общего количества использованных фигур была равна десяти. Если при рисовании вы использовали большее количество фигур, то нужно зачеркнуть лишние, если же вами использовано фигур меньше, чем десять, необходимо дорисовать недостающее». </w:t>
      </w:r>
    </w:p>
    <w:p w:rsidR="00EA1813" w:rsidRDefault="00773C46">
      <w:pPr>
        <w:pStyle w:val="ab"/>
        <w:spacing w:after="0" w:line="360" w:lineRule="auto"/>
        <w:jc w:val="both"/>
      </w:pPr>
      <w:r>
        <w:rPr>
          <w:rFonts w:ascii="Times New Roman" w:hAnsi="Times New Roman"/>
          <w:b/>
          <w:bCs/>
          <w:i/>
          <w:iCs/>
          <w:sz w:val="28"/>
          <w:szCs w:val="28"/>
        </w:rPr>
        <w:t>Материал:</w:t>
      </w:r>
      <w:r>
        <w:rPr>
          <w:rFonts w:ascii="Times New Roman" w:hAnsi="Times New Roman"/>
          <w:sz w:val="28"/>
          <w:szCs w:val="28"/>
        </w:rPr>
        <w:t xml:space="preserve"> испытуемым предлагается три листа бумаги размером 10х10 см, каждый лист нумеруется и подписывается. На листе №1 выполняется первый пробный рисунок, далее, соответственно, на листе №2 – второй, на листе №3 – третий. После выполнения трех рисунков данные обрабатываются. При нарушении инструкции материал не обрабатывается. </w:t>
      </w:r>
    </w:p>
    <w:p w:rsidR="00EA1813" w:rsidRDefault="00773C46">
      <w:pPr>
        <w:pStyle w:val="ab"/>
        <w:spacing w:after="0" w:line="360" w:lineRule="auto"/>
        <w:jc w:val="both"/>
      </w:pPr>
      <w:r>
        <w:rPr>
          <w:rFonts w:ascii="Times New Roman" w:hAnsi="Times New Roman"/>
          <w:b/>
          <w:bCs/>
          <w:i/>
          <w:iCs/>
          <w:sz w:val="28"/>
          <w:szCs w:val="28"/>
        </w:rPr>
        <w:t>Обработка данных:</w:t>
      </w:r>
      <w:r>
        <w:rPr>
          <w:rFonts w:ascii="Times New Roman" w:hAnsi="Times New Roman"/>
          <w:sz w:val="28"/>
          <w:szCs w:val="28"/>
        </w:rPr>
        <w:t xml:space="preserve"> подсчитывается количество затраченных в изображении человечка треугольников, кругов и квадратов (по каждому рисунку отдельно), и результат записывается в виде трехзначных чисел, где сотни обозначают количество треугольников, десятки – количество кругов, единицы – количество квадратов. Эти трехзначные цифры составляют так называемую “формулу рисунка”, по которой происходит отнесение рисующих к соответствующим типам.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Типология, основанная на предпочтении геометрических фигур, позволяет сформировать своего рода систему индивидуально-типологических различий.</w:t>
      </w:r>
    </w:p>
    <w:p w:rsidR="00EA1813" w:rsidRDefault="00773C46">
      <w:pPr>
        <w:pStyle w:val="ab"/>
        <w:spacing w:after="0" w:line="360" w:lineRule="auto"/>
        <w:jc w:val="both"/>
      </w:pPr>
      <w:r>
        <w:rPr>
          <w:rFonts w:ascii="Times New Roman" w:hAnsi="Times New Roman"/>
          <w:i/>
          <w:iCs/>
          <w:sz w:val="28"/>
          <w:szCs w:val="28"/>
        </w:rPr>
        <w:t>1 тип – “руководитель”</w:t>
      </w:r>
      <w:r>
        <w:rPr>
          <w:rFonts w:ascii="Times New Roman" w:hAnsi="Times New Roman"/>
          <w:sz w:val="28"/>
          <w:szCs w:val="28"/>
        </w:rPr>
        <w:t xml:space="preserve">. Обычно это люди, имеющие склонность к руководящей и организаторской деятельности. Ориентированы на социально-значимые нормы поведения, могут обладать даром хороших рассказчиков, основывающемся на высоком уровне речевого развития. Обладают хорошей адаптацией в социальной сфере, доминирование над другими удерживают в определенных границах.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 xml:space="preserve">Формулы рисунков: 901, 910, 802, 811, 820, 703, 712, 721, 730, 604, 613, 622, 631, 640.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lastRenderedPageBreak/>
        <w:t xml:space="preserve">Наиболее жестко доминирование над другими выражено у подтипов 901, 910, 802, 811, 820, ситуативно – у 703, 712, 721, 730, при воздействии речью на людей – вербальный руководитель или “преподавательский подтип” 604, 613, 622, 631, 640. </w:t>
      </w:r>
    </w:p>
    <w:p w:rsidR="00EA1813" w:rsidRDefault="00773C46">
      <w:pPr>
        <w:pStyle w:val="ab"/>
        <w:spacing w:after="0" w:line="360" w:lineRule="auto"/>
        <w:jc w:val="both"/>
      </w:pPr>
      <w:r>
        <w:rPr>
          <w:rFonts w:ascii="Times New Roman" w:hAnsi="Times New Roman"/>
          <w:i/>
          <w:iCs/>
          <w:sz w:val="28"/>
          <w:szCs w:val="28"/>
        </w:rPr>
        <w:t>2 тип – “ответственный исполнитель”</w:t>
      </w:r>
      <w:r>
        <w:rPr>
          <w:rFonts w:ascii="Times New Roman" w:hAnsi="Times New Roman"/>
          <w:sz w:val="28"/>
          <w:szCs w:val="28"/>
        </w:rPr>
        <w:t xml:space="preserve"> – обладает многими чертами типа “руководитель”, однако в принятии ответственных решений часто присутствуют колебания. Данный тип ориентирован на “умение делать дело”, высокий профессионализм, обладает высоким чувством ответственности и требовательности к себе и другим, высоко ценит правоту. Часто они страдают соматическими заболеваниями нервного происхождения как следствие перенапряжение.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 xml:space="preserve">Формулы рисунков: 505, 514, 523, 532, 541, 550.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3 тип – “тревожно-мнительный”. Лидерских качеств не имеет.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В формуле первая цифра – 4</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 xml:space="preserve">4 тип – “ученый”. Эти люди легко абстрагируются от реальности, обладают “концептуальным умом”, отличаются способностью разрабатывать “на все” свои теории. Обычно обладают душевным равновесием и рационально продумывают свое поведение.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 xml:space="preserve">Формулы рисунков: 307, 316, 325, 334, 343, 352, 361, 370. </w:t>
      </w:r>
    </w:p>
    <w:p w:rsidR="00EA1813" w:rsidRDefault="00773C46">
      <w:pPr>
        <w:pStyle w:val="ab"/>
        <w:spacing w:after="0" w:line="360" w:lineRule="auto"/>
        <w:jc w:val="both"/>
      </w:pPr>
      <w:r>
        <w:rPr>
          <w:rFonts w:ascii="Times New Roman" w:hAnsi="Times New Roman"/>
          <w:i/>
          <w:iCs/>
          <w:sz w:val="28"/>
          <w:szCs w:val="28"/>
        </w:rPr>
        <w:t xml:space="preserve">5 тип – “интуитивный”. </w:t>
      </w:r>
      <w:r>
        <w:rPr>
          <w:rFonts w:ascii="Times New Roman" w:hAnsi="Times New Roman"/>
          <w:sz w:val="28"/>
          <w:szCs w:val="28"/>
        </w:rPr>
        <w:t xml:space="preserve">Лидерских качеств не имеет.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В формуле первая цифра – 2</w:t>
      </w:r>
    </w:p>
    <w:p w:rsidR="00EA1813" w:rsidRDefault="00773C46">
      <w:pPr>
        <w:pStyle w:val="ab"/>
        <w:spacing w:after="0" w:line="360" w:lineRule="auto"/>
        <w:jc w:val="both"/>
      </w:pPr>
      <w:r>
        <w:rPr>
          <w:rFonts w:ascii="Times New Roman" w:hAnsi="Times New Roman"/>
          <w:i/>
          <w:iCs/>
          <w:sz w:val="28"/>
          <w:szCs w:val="28"/>
        </w:rPr>
        <w:t>6 тип – “изобретатель, конструктор, художник”.</w:t>
      </w:r>
      <w:r>
        <w:rPr>
          <w:rFonts w:ascii="Times New Roman" w:hAnsi="Times New Roman"/>
          <w:sz w:val="28"/>
          <w:szCs w:val="28"/>
        </w:rPr>
        <w:t xml:space="preserve"> Лидерских качеств не имеет. </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В формуле первая цифра – 1</w:t>
      </w:r>
    </w:p>
    <w:p w:rsidR="00EA1813" w:rsidRDefault="00773C46">
      <w:pPr>
        <w:pStyle w:val="ab"/>
        <w:spacing w:after="0" w:line="360" w:lineRule="auto"/>
        <w:jc w:val="both"/>
      </w:pPr>
      <w:r>
        <w:rPr>
          <w:rFonts w:ascii="Times New Roman" w:hAnsi="Times New Roman"/>
          <w:i/>
          <w:iCs/>
          <w:sz w:val="28"/>
          <w:szCs w:val="28"/>
        </w:rPr>
        <w:t xml:space="preserve">VII тип – «эмотивный». </w:t>
      </w:r>
      <w:r>
        <w:rPr>
          <w:rFonts w:ascii="Times New Roman" w:hAnsi="Times New Roman"/>
          <w:sz w:val="28"/>
          <w:szCs w:val="28"/>
        </w:rPr>
        <w:t>Формулы рисунков: 550, 451, 460, 352, 361, 370, 253, 262, 271, 280, 154, 163, 172, 181, 190, 055, 064, 073, 082, 091.</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t>Обладают повышенным сопереживанием по отношению к другим, тяжело переживают жестокие кадры фильма, могут надолго быть выбитыми из колеи и быть потрясенными от жестоких событий. Боли и заботы других людей находят в них участие, сопереживание и сочувствие, на которое они тратят много собственной энергии, в результате становится затруднительной реализация их собственных способностей.</w:t>
      </w:r>
    </w:p>
    <w:p w:rsidR="00EA1813" w:rsidRDefault="00773C46">
      <w:pPr>
        <w:pStyle w:val="ab"/>
        <w:spacing w:after="0" w:line="360" w:lineRule="auto"/>
        <w:jc w:val="both"/>
        <w:rPr>
          <w:rFonts w:ascii="Times New Roman" w:hAnsi="Times New Roman"/>
          <w:i/>
          <w:iCs/>
          <w:sz w:val="28"/>
          <w:szCs w:val="28"/>
        </w:rPr>
      </w:pPr>
      <w:r>
        <w:rPr>
          <w:rFonts w:ascii="Times New Roman" w:hAnsi="Times New Roman"/>
          <w:i/>
          <w:iCs/>
          <w:sz w:val="28"/>
          <w:szCs w:val="28"/>
        </w:rPr>
        <w:t>VIII тип – «нордический», противоположность эмотивного.</w:t>
      </w:r>
    </w:p>
    <w:p w:rsidR="00EA1813" w:rsidRDefault="00773C46">
      <w:pPr>
        <w:pStyle w:val="ab"/>
        <w:spacing w:after="0" w:line="360" w:lineRule="auto"/>
        <w:jc w:val="both"/>
        <w:rPr>
          <w:rFonts w:ascii="Times New Roman" w:hAnsi="Times New Roman"/>
          <w:sz w:val="28"/>
          <w:szCs w:val="28"/>
        </w:rPr>
      </w:pPr>
      <w:r>
        <w:rPr>
          <w:rFonts w:ascii="Times New Roman" w:hAnsi="Times New Roman"/>
          <w:sz w:val="28"/>
          <w:szCs w:val="28"/>
        </w:rPr>
        <w:lastRenderedPageBreak/>
        <w:t>Формулы рисунков: 901, 802, 703, 604, 505, 406, 307, 208, 109.</w:t>
      </w:r>
    </w:p>
    <w:p w:rsidR="00EA1813" w:rsidRDefault="00773C46">
      <w:pPr>
        <w:pStyle w:val="ab"/>
        <w:spacing w:after="0" w:line="360" w:lineRule="auto"/>
        <w:jc w:val="both"/>
      </w:pPr>
      <w:r>
        <w:rPr>
          <w:rFonts w:ascii="Times New Roman" w:hAnsi="Times New Roman"/>
          <w:sz w:val="28"/>
          <w:szCs w:val="28"/>
        </w:rPr>
        <w:t>Очень уравновешенный, тщательно обдумывает каждый свой шаг, взвешивая все «за» и «против», очень осторожен в словах (ни одна фраза, сказанная им, не произнесена просто так, от нечего делать), обладает высокой степенью стойкости и способностью к расчетливому и холодному анализу в самых разных критических ситуациях. К плюсам можно отнести: стрессоустойчивось, способность быстро принимать важные решения,  спокойствие и выдержку. Что касается, минусов: закрытость, сильно выраженная интроверсия; неспособность контактировать с людьми, заводить друзей, семью; слабая эмоциональность.</w:t>
      </w:r>
    </w:p>
    <w:p w:rsidR="00EA1813" w:rsidRDefault="00813862">
      <w:pPr>
        <w:pStyle w:val="ab"/>
        <w:spacing w:after="0" w:line="360" w:lineRule="auto"/>
        <w:jc w:val="both"/>
        <w:rPr>
          <w:rFonts w:ascii="Times New Roman" w:hAnsi="Times New Roman"/>
          <w:sz w:val="28"/>
          <w:szCs w:val="28"/>
        </w:rPr>
      </w:pPr>
      <w:r>
        <w:rPr>
          <w:rFonts w:ascii="Times New Roman" w:hAnsi="Times New Roman"/>
          <w:noProof/>
          <w:sz w:val="28"/>
          <w:szCs w:val="28"/>
          <w:lang w:eastAsia="ru-RU"/>
        </w:rPr>
        <w:drawing>
          <wp:anchor distT="0" distB="0" distL="0" distR="0" simplePos="0" relativeHeight="251660800" behindDoc="0" locked="0" layoutInCell="1" allowOverlap="1">
            <wp:simplePos x="0" y="0"/>
            <wp:positionH relativeFrom="column">
              <wp:posOffset>502285</wp:posOffset>
            </wp:positionH>
            <wp:positionV relativeFrom="paragraph">
              <wp:posOffset>428625</wp:posOffset>
            </wp:positionV>
            <wp:extent cx="5114925" cy="404177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a:stretch>
                      <a:fillRect/>
                    </a:stretch>
                  </pic:blipFill>
                  <pic:spPr bwMode="auto">
                    <a:xfrm>
                      <a:off x="0" y="0"/>
                      <a:ext cx="5114925" cy="4041775"/>
                    </a:xfrm>
                    <a:prstGeom prst="rect">
                      <a:avLst/>
                    </a:prstGeom>
                    <a:noFill/>
                    <a:ln w="9525">
                      <a:noFill/>
                      <a:miter lim="800000"/>
                      <a:headEnd/>
                      <a:tailEnd/>
                    </a:ln>
                  </pic:spPr>
                </pic:pic>
              </a:graphicData>
            </a:graphic>
          </wp:anchor>
        </w:drawing>
      </w:r>
      <w:r w:rsidR="00773C46">
        <w:br w:type="page"/>
      </w:r>
    </w:p>
    <w:p w:rsidR="00EA1813" w:rsidRDefault="00773C46">
      <w:pPr>
        <w:pStyle w:val="1"/>
        <w:spacing w:before="0" w:after="0" w:line="360" w:lineRule="auto"/>
        <w:jc w:val="center"/>
      </w:pPr>
      <w:r>
        <w:rPr>
          <w:color w:val="000000"/>
          <w:sz w:val="28"/>
          <w:szCs w:val="28"/>
        </w:rPr>
        <w:lastRenderedPageBreak/>
        <w:t>Тест «Геометрические фигуры»</w:t>
      </w:r>
    </w:p>
    <w:p w:rsidR="00EA1813" w:rsidRDefault="00773C46">
      <w:pPr>
        <w:pStyle w:val="ab"/>
        <w:spacing w:after="0" w:line="360" w:lineRule="auto"/>
        <w:jc w:val="both"/>
      </w:pPr>
      <w:r>
        <w:rPr>
          <w:rFonts w:ascii="Times New Roman" w:hAnsi="Times New Roman"/>
          <w:b/>
          <w:bCs/>
          <w:i/>
          <w:iCs/>
          <w:color w:val="000000"/>
          <w:sz w:val="28"/>
          <w:szCs w:val="28"/>
        </w:rPr>
        <w:t xml:space="preserve">Цель. </w:t>
      </w:r>
      <w:r>
        <w:rPr>
          <w:rFonts w:ascii="Times New Roman" w:hAnsi="Times New Roman"/>
          <w:color w:val="000000"/>
          <w:sz w:val="28"/>
          <w:szCs w:val="28"/>
        </w:rPr>
        <w:t>Определить тип личности.</w:t>
      </w:r>
    </w:p>
    <w:p w:rsidR="00EA1813" w:rsidRDefault="00773C46">
      <w:pPr>
        <w:pStyle w:val="ab"/>
        <w:spacing w:after="0" w:line="360" w:lineRule="auto"/>
        <w:jc w:val="both"/>
      </w:pPr>
      <w:r>
        <w:rPr>
          <w:rFonts w:ascii="Times New Roman" w:hAnsi="Times New Roman"/>
          <w:b/>
          <w:bCs/>
          <w:i/>
          <w:iCs/>
          <w:color w:val="000000"/>
          <w:sz w:val="28"/>
          <w:szCs w:val="28"/>
        </w:rPr>
        <w:t>Инструкция.</w:t>
      </w:r>
      <w:r>
        <w:rPr>
          <w:rFonts w:ascii="Times New Roman" w:hAnsi="Times New Roman"/>
          <w:color w:val="000000"/>
          <w:sz w:val="28"/>
          <w:szCs w:val="28"/>
        </w:rPr>
        <w:t xml:space="preserve"> Из пяти фигур (квадрат, прямоугольник, треугольник, круг, зигзаг), изображенных на листе бумаги, выберите одну, которая вам больше понравилась. </w:t>
      </w:r>
    </w:p>
    <w:p w:rsidR="00EA1813" w:rsidRDefault="00773C46">
      <w:pPr>
        <w:pStyle w:val="ab"/>
        <w:spacing w:after="0" w:line="360" w:lineRule="auto"/>
        <w:jc w:val="both"/>
      </w:pPr>
      <w:r>
        <w:rPr>
          <w:rFonts w:ascii="Times New Roman" w:hAnsi="Times New Roman"/>
          <w:color w:val="000000"/>
          <w:sz w:val="28"/>
          <w:szCs w:val="28"/>
        </w:rPr>
        <w:t>Прочитайте характеристики людей, выбравших ту или иную фигуру.</w:t>
      </w:r>
    </w:p>
    <w:p w:rsidR="00EA1813" w:rsidRDefault="00773C46">
      <w:pPr>
        <w:pStyle w:val="af3"/>
        <w:spacing w:after="0" w:line="360" w:lineRule="auto"/>
        <w:rPr>
          <w:rFonts w:ascii="Times New Roman" w:hAnsi="Times New Roman"/>
          <w:color w:val="000000"/>
          <w:sz w:val="28"/>
          <w:szCs w:val="28"/>
        </w:rPr>
      </w:pPr>
      <w:r>
        <w:rPr>
          <w:rFonts w:ascii="Times New Roman" w:hAnsi="Times New Roman"/>
          <w:noProof/>
          <w:color w:val="000000"/>
          <w:sz w:val="28"/>
          <w:szCs w:val="28"/>
          <w:lang w:eastAsia="ru-RU"/>
        </w:rPr>
        <w:drawing>
          <wp:anchor distT="0" distB="0" distL="0" distR="0" simplePos="0" relativeHeight="251658752" behindDoc="0" locked="0" layoutInCell="1" allowOverlap="1">
            <wp:simplePos x="0" y="0"/>
            <wp:positionH relativeFrom="column">
              <wp:align>center</wp:align>
            </wp:positionH>
            <wp:positionV relativeFrom="paragraph">
              <wp:posOffset>105410</wp:posOffset>
            </wp:positionV>
            <wp:extent cx="5208270" cy="3702050"/>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9"/>
                    <a:stretch>
                      <a:fillRect/>
                    </a:stretch>
                  </pic:blipFill>
                  <pic:spPr bwMode="auto">
                    <a:xfrm>
                      <a:off x="0" y="0"/>
                      <a:ext cx="5208270" cy="3702050"/>
                    </a:xfrm>
                    <a:prstGeom prst="rect">
                      <a:avLst/>
                    </a:prstGeom>
                    <a:noFill/>
                    <a:ln w="9525">
                      <a:noFill/>
                      <a:miter lim="800000"/>
                      <a:headEnd/>
                      <a:tailEnd/>
                    </a:ln>
                  </pic:spPr>
                </pic:pic>
              </a:graphicData>
            </a:graphic>
          </wp:anchor>
        </w:drawing>
      </w: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rPr>
          <w:rFonts w:ascii="Times New Roman" w:hAnsi="Times New Roman"/>
          <w:color w:val="000000"/>
          <w:sz w:val="28"/>
          <w:szCs w:val="28"/>
        </w:rPr>
      </w:pPr>
    </w:p>
    <w:p w:rsidR="00EA1813" w:rsidRDefault="00EA1813">
      <w:pPr>
        <w:pStyle w:val="af3"/>
        <w:spacing w:after="0" w:line="360" w:lineRule="auto"/>
        <w:jc w:val="both"/>
      </w:pPr>
    </w:p>
    <w:p w:rsidR="00EA1813" w:rsidRDefault="00EA1813">
      <w:pPr>
        <w:pStyle w:val="af3"/>
        <w:spacing w:after="0" w:line="360" w:lineRule="auto"/>
        <w:jc w:val="both"/>
      </w:pPr>
    </w:p>
    <w:p w:rsidR="00EA1813" w:rsidRDefault="00EA1813">
      <w:pPr>
        <w:pStyle w:val="af3"/>
        <w:spacing w:after="0" w:line="360" w:lineRule="auto"/>
        <w:jc w:val="both"/>
      </w:pPr>
    </w:p>
    <w:p w:rsidR="00EA1813" w:rsidRDefault="00EA1813">
      <w:pPr>
        <w:pStyle w:val="af3"/>
        <w:spacing w:after="0" w:line="360" w:lineRule="auto"/>
        <w:jc w:val="both"/>
      </w:pPr>
    </w:p>
    <w:p w:rsidR="00EA1813" w:rsidRDefault="00773C46">
      <w:pPr>
        <w:pStyle w:val="af3"/>
        <w:spacing w:after="0" w:line="360" w:lineRule="auto"/>
        <w:jc w:val="both"/>
      </w:pPr>
      <w:r>
        <w:rPr>
          <w:rStyle w:val="a3"/>
          <w:rFonts w:ascii="Times New Roman" w:hAnsi="Times New Roman"/>
          <w:color w:val="000000"/>
          <w:sz w:val="28"/>
          <w:szCs w:val="28"/>
        </w:rPr>
        <w:t xml:space="preserve">КВАДРАТ. </w:t>
      </w:r>
      <w:r>
        <w:rPr>
          <w:rFonts w:ascii="Times New Roman" w:hAnsi="Times New Roman"/>
          <w:color w:val="000000"/>
          <w:sz w:val="28"/>
          <w:szCs w:val="28"/>
        </w:rPr>
        <w:t>Трудолюбие, усердие, потребность доводить начатое дело до конца, упорстве, позволяющее добиваться завершения работы,- вот чем знамениты истинные Квадраты. Выносливость, терпение и методичность обычно делают Квадрата высококлассным специалистом в своей области. Квадрат любит раз и навсегда заведенный порядок: все должно находиться на своем месте и происходить в свое время. Идеал Квадрата - распланированная, предсказуемая жизнь, ему не по душе «сюрпризы» и изменения привычного хода событий.</w:t>
      </w:r>
    </w:p>
    <w:p w:rsidR="00EA1813" w:rsidRDefault="00773C46">
      <w:pPr>
        <w:pStyle w:val="af3"/>
        <w:spacing w:after="0" w:line="360" w:lineRule="auto"/>
        <w:jc w:val="both"/>
      </w:pPr>
      <w:r>
        <w:rPr>
          <w:rStyle w:val="a3"/>
          <w:rFonts w:ascii="Times New Roman" w:hAnsi="Times New Roman"/>
          <w:color w:val="000000"/>
          <w:sz w:val="28"/>
          <w:szCs w:val="28"/>
        </w:rPr>
        <w:t xml:space="preserve">ПРЯМОУГОЛЬНИК. </w:t>
      </w:r>
      <w:r>
        <w:rPr>
          <w:rFonts w:ascii="Times New Roman" w:hAnsi="Times New Roman"/>
          <w:color w:val="000000"/>
          <w:sz w:val="28"/>
          <w:szCs w:val="28"/>
        </w:rPr>
        <w:t xml:space="preserve">Временная форма личности, которую могут носить остальные устойчивые фигуры в определенные периоды жизни. Это люди, не удовлетворенные тем образом жизни, который они ведут сейчас, и потому занятые поисками лучшего положения. Поэтому ведущие качества прямоугольника - любознательность, пытливость, живой интерес ко всему происходящему и смелость. </w:t>
      </w:r>
      <w:r>
        <w:rPr>
          <w:rFonts w:ascii="Times New Roman" w:hAnsi="Times New Roman"/>
          <w:color w:val="000000"/>
          <w:sz w:val="28"/>
          <w:szCs w:val="28"/>
        </w:rPr>
        <w:lastRenderedPageBreak/>
        <w:t>Они открыты, для новых идей, ценностей, способов мышления и жизни, легко усваивают все новое.</w:t>
      </w:r>
    </w:p>
    <w:p w:rsidR="00EA1813" w:rsidRDefault="00773C46">
      <w:pPr>
        <w:pStyle w:val="af3"/>
        <w:spacing w:after="0" w:line="360" w:lineRule="auto"/>
        <w:jc w:val="both"/>
      </w:pPr>
      <w:r>
        <w:rPr>
          <w:rStyle w:val="a3"/>
          <w:rFonts w:ascii="Times New Roman" w:hAnsi="Times New Roman"/>
          <w:color w:val="000000"/>
          <w:sz w:val="28"/>
          <w:szCs w:val="28"/>
        </w:rPr>
        <w:t xml:space="preserve">ТРЕУГОЛЬНИК. </w:t>
      </w:r>
      <w:r>
        <w:rPr>
          <w:rFonts w:ascii="Times New Roman" w:hAnsi="Times New Roman"/>
          <w:color w:val="000000"/>
          <w:sz w:val="28"/>
          <w:szCs w:val="28"/>
        </w:rPr>
        <w:t>Эта форма символизирует лидерство. Самая характерная особенность истинного Треугольника - способность концентрироваться на главной цели. Треугольники - энергичные, неудержимые, сильные личности, которые ставят ясные цели, и, как правило, достигают их. Они честолюбивы и прагматичны, умеют показать вышестоящему руководству значимость собственной работы и работы своих подчиненных. Сильная потребность быть правым и управлять положением дел делает Треугольник личностью, постоянно соперничающей, конкурирующей с другими.</w:t>
      </w:r>
    </w:p>
    <w:p w:rsidR="00EA1813" w:rsidRDefault="00773C46">
      <w:pPr>
        <w:pStyle w:val="af3"/>
        <w:spacing w:after="0" w:line="360" w:lineRule="auto"/>
        <w:jc w:val="both"/>
      </w:pPr>
      <w:r>
        <w:rPr>
          <w:rStyle w:val="a3"/>
          <w:rFonts w:ascii="Times New Roman" w:hAnsi="Times New Roman"/>
          <w:color w:val="000000"/>
          <w:sz w:val="28"/>
          <w:szCs w:val="28"/>
        </w:rPr>
        <w:t xml:space="preserve">КРУГ. </w:t>
      </w:r>
      <w:r>
        <w:rPr>
          <w:rFonts w:ascii="Times New Roman" w:hAnsi="Times New Roman"/>
          <w:color w:val="000000"/>
          <w:sz w:val="28"/>
          <w:szCs w:val="28"/>
        </w:rPr>
        <w:t>Самая доброжелательная из пяти фигур Он обладает высокой чувствительностью, развитой эмпатией - способностью сопереживать, сочувствовать, эмоционально отзываться на переживания другого человека. Круг ощущает чужую радость и чувствует чужую боль как свою собственную. Он счастлив тогда, когда все ладят друг с другом.</w:t>
      </w:r>
      <w:r>
        <w:rPr>
          <w:rFonts w:ascii="Times New Roman" w:hAnsi="Times New Roman"/>
          <w:color w:val="000000"/>
          <w:sz w:val="28"/>
          <w:szCs w:val="28"/>
        </w:rPr>
        <w:br/>
        <w:t>Поэтому, когда у Круга возникает с кем-то конфликт, наиболее вероятно, что Круг уступит первым. Он стремится найти общее даже в противоположных точках зрения.</w:t>
      </w:r>
    </w:p>
    <w:p w:rsidR="00EA1813" w:rsidRDefault="00773C46">
      <w:pPr>
        <w:pStyle w:val="af3"/>
        <w:spacing w:after="0" w:line="360" w:lineRule="auto"/>
        <w:jc w:val="both"/>
      </w:pPr>
      <w:r>
        <w:rPr>
          <w:rStyle w:val="a3"/>
          <w:rFonts w:ascii="Times New Roman" w:hAnsi="Times New Roman"/>
          <w:color w:val="000000"/>
          <w:sz w:val="28"/>
          <w:szCs w:val="28"/>
        </w:rPr>
        <w:t xml:space="preserve">ЗИГЗАГ. </w:t>
      </w:r>
      <w:r>
        <w:rPr>
          <w:rFonts w:ascii="Times New Roman" w:hAnsi="Times New Roman"/>
          <w:color w:val="000000"/>
          <w:sz w:val="28"/>
          <w:szCs w:val="28"/>
        </w:rPr>
        <w:t>Фигура, символизирующая творчество. Комбинирование абсолютно различных, несходных идей и создание на этой основе чего-то нового, оригинального - вот что нравится Зигзагам. Они никогда не довольствуются способами, при помощи которых вещи делаются в данный момент или делались в прошлом. Зигзаг - самый восторженный, самый возбудимый из всех пяти фигур. Когда у него появляется новая и интересная мысль, он готов поведать ее всему миру! Зигзаги - неутомимые проповедники своих идей и способны увлечь многих.</w:t>
      </w:r>
    </w:p>
    <w:p w:rsidR="00813862" w:rsidRDefault="00813862">
      <w:pPr>
        <w:suppressAutoHyphens w:val="0"/>
        <w:spacing w:after="0" w:line="240" w:lineRule="auto"/>
      </w:pPr>
      <w:r>
        <w:br w:type="page"/>
      </w:r>
    </w:p>
    <w:p w:rsidR="00EA1813" w:rsidRDefault="00773C46">
      <w:pPr>
        <w:spacing w:after="0" w:line="360" w:lineRule="auto"/>
        <w:jc w:val="center"/>
      </w:pPr>
      <w:r>
        <w:rPr>
          <w:rFonts w:ascii="Times New Roman" w:hAnsi="Times New Roman"/>
          <w:b/>
          <w:bCs/>
          <w:sz w:val="28"/>
          <w:szCs w:val="28"/>
        </w:rPr>
        <w:lastRenderedPageBreak/>
        <w:t xml:space="preserve">Оценка уровня развития креативности по результатам творческих разработок </w:t>
      </w:r>
    </w:p>
    <w:p w:rsidR="00EA1813" w:rsidRDefault="00773C46">
      <w:pPr>
        <w:spacing w:after="0" w:line="360" w:lineRule="auto"/>
        <w:jc w:val="center"/>
      </w:pPr>
      <w:r>
        <w:rPr>
          <w:rFonts w:ascii="Times New Roman" w:hAnsi="Times New Roman"/>
          <w:b/>
          <w:bCs/>
          <w:sz w:val="28"/>
          <w:szCs w:val="28"/>
        </w:rPr>
        <w:t>(Алиева Э.Ф., Жильцова О.А., Самоненко И.Ю., Самоненко Ю.А.)</w:t>
      </w:r>
    </w:p>
    <w:p w:rsidR="00EA1813" w:rsidRDefault="00EA1813">
      <w:pPr>
        <w:spacing w:after="0" w:line="360" w:lineRule="auto"/>
        <w:jc w:val="center"/>
        <w:rPr>
          <w:rFonts w:ascii="Times New Roman" w:hAnsi="Times New Roman"/>
          <w:b/>
          <w:bCs/>
          <w:sz w:val="24"/>
          <w:szCs w:val="24"/>
        </w:rPr>
      </w:pPr>
    </w:p>
    <w:p w:rsidR="00EA1813" w:rsidRDefault="00773C46">
      <w:pPr>
        <w:spacing w:after="0" w:line="360" w:lineRule="auto"/>
        <w:jc w:val="both"/>
      </w:pPr>
      <w:r>
        <w:rPr>
          <w:rFonts w:ascii="Times New Roman" w:hAnsi="Times New Roman"/>
          <w:i/>
          <w:iCs/>
          <w:sz w:val="28"/>
          <w:szCs w:val="28"/>
        </w:rPr>
        <w:t xml:space="preserve">Инструкция. </w:t>
      </w:r>
      <w:r>
        <w:rPr>
          <w:rFonts w:ascii="Times New Roman" w:hAnsi="Times New Roman"/>
          <w:sz w:val="28"/>
          <w:szCs w:val="28"/>
        </w:rPr>
        <w:t>Выявление личностных характеристик, соответствующих выделенным критериям, проводится на основе метода беседы и заполнения бланка (см. Табл. 1.8.). Уровень развития креативности («слабый» - 1, «удовлетворительный» - 2, «высокий» - 3) выставляется на основе экспертной оценки одного эксперта — преподавателя или группы экспертов — жюри в соответствии с критериями, выделенными данными экспертами для данного вида деятельности.</w:t>
      </w:r>
    </w:p>
    <w:p w:rsidR="00EA1813" w:rsidRDefault="00773C46">
      <w:pPr>
        <w:spacing w:after="0" w:line="360" w:lineRule="auto"/>
        <w:jc w:val="both"/>
        <w:rPr>
          <w:rFonts w:ascii="Times New Roman" w:hAnsi="Times New Roman"/>
          <w:i/>
          <w:iCs/>
          <w:sz w:val="24"/>
          <w:szCs w:val="24"/>
        </w:rPr>
      </w:pPr>
      <w:r>
        <w:rPr>
          <w:rFonts w:ascii="Times New Roman" w:hAnsi="Times New Roman"/>
          <w:i/>
          <w:iCs/>
          <w:sz w:val="28"/>
          <w:szCs w:val="28"/>
        </w:rPr>
        <w:t>Критерии креативности:</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1. Оригинальность подходов при решении творческих задач, данных администрацией.</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2. Результативность участия ребенка/подростка в форме познавательной деятельности, получившей название «придумай задачу».</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3. Самостоятельный поиск оптимальных решений при создании практико-ориентированных установок.</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4. Инициативность участия в поисковой групповой работе, проводимой методом «мозгового штурма».</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5. Оригинальность и выразительность в презентации результатов проектных разработок.</w:t>
      </w:r>
    </w:p>
    <w:p w:rsidR="00EA1813" w:rsidRDefault="00773C46">
      <w:pPr>
        <w:spacing w:after="0" w:line="360" w:lineRule="auto"/>
        <w:jc w:val="both"/>
        <w:rPr>
          <w:rFonts w:ascii="Times New Roman" w:hAnsi="Times New Roman"/>
          <w:sz w:val="24"/>
          <w:szCs w:val="24"/>
        </w:rPr>
      </w:pPr>
      <w:r>
        <w:rPr>
          <w:rFonts w:ascii="Times New Roman" w:hAnsi="Times New Roman"/>
          <w:sz w:val="28"/>
          <w:szCs w:val="28"/>
        </w:rPr>
        <w:t>6. Импровизация и гибкость при обсуждении затруднений в проектных разработках.</w:t>
      </w:r>
    </w:p>
    <w:p w:rsidR="00EA1813" w:rsidRDefault="00773C46">
      <w:pPr>
        <w:pStyle w:val="af2"/>
        <w:spacing w:before="0" w:after="0" w:line="360" w:lineRule="auto"/>
        <w:jc w:val="both"/>
      </w:pPr>
      <w:r>
        <w:rPr>
          <w:b/>
          <w:sz w:val="28"/>
          <w:szCs w:val="28"/>
        </w:rPr>
        <w:t xml:space="preserve">7. </w:t>
      </w:r>
      <w:r>
        <w:rPr>
          <w:sz w:val="28"/>
          <w:szCs w:val="28"/>
        </w:rPr>
        <w:t>Наличие позитивной критики в суждениях, касающихся качества работ других авторов на презентациях и конкурсах проектных работ.</w:t>
      </w:r>
    </w:p>
    <w:p w:rsidR="00EA1813" w:rsidRDefault="00773C46">
      <w:pPr>
        <w:pStyle w:val="af2"/>
        <w:spacing w:before="0" w:after="0"/>
        <w:jc w:val="center"/>
        <w:rPr>
          <w:b/>
          <w:bCs/>
          <w:sz w:val="28"/>
          <w:szCs w:val="28"/>
          <w:lang w:eastAsia="zh-CN"/>
        </w:rPr>
      </w:pPr>
      <w:r>
        <w:br w:type="page"/>
      </w:r>
    </w:p>
    <w:p w:rsidR="00EA1813" w:rsidRDefault="00773C46">
      <w:pPr>
        <w:pStyle w:val="af2"/>
        <w:spacing w:before="0" w:after="0"/>
        <w:jc w:val="center"/>
        <w:rPr>
          <w:b/>
          <w:bCs/>
          <w:lang w:eastAsia="zh-CN"/>
        </w:rPr>
      </w:pPr>
      <w:r>
        <w:rPr>
          <w:b/>
          <w:bCs/>
          <w:sz w:val="28"/>
          <w:szCs w:val="28"/>
        </w:rPr>
        <w:lastRenderedPageBreak/>
        <w:t xml:space="preserve">Бланк экспертной оценки </w:t>
      </w:r>
    </w:p>
    <w:p w:rsidR="00EA1813" w:rsidRDefault="00773C46">
      <w:pPr>
        <w:pStyle w:val="af2"/>
        <w:spacing w:before="0" w:after="0"/>
        <w:jc w:val="center"/>
        <w:rPr>
          <w:b/>
          <w:bCs/>
          <w:lang w:eastAsia="zh-CN"/>
        </w:rPr>
      </w:pPr>
      <w:r>
        <w:rPr>
          <w:b/>
          <w:bCs/>
          <w:sz w:val="28"/>
          <w:szCs w:val="28"/>
        </w:rPr>
        <w:t>уровня развития креативности по результатам творческих разработок</w:t>
      </w:r>
    </w:p>
    <w:p w:rsidR="00EA1813" w:rsidRDefault="00773C46">
      <w:pPr>
        <w:pStyle w:val="af2"/>
        <w:spacing w:before="0" w:after="0"/>
        <w:jc w:val="right"/>
      </w:pPr>
      <w:r>
        <w:rPr>
          <w:i/>
          <w:iCs/>
          <w:sz w:val="28"/>
          <w:szCs w:val="28"/>
        </w:rPr>
        <w:t>Таблица 1.8.</w:t>
      </w:r>
    </w:p>
    <w:tbl>
      <w:tblPr>
        <w:tblW w:w="9690" w:type="dxa"/>
        <w:tblInd w:w="25" w:type="dxa"/>
        <w:tblBorders>
          <w:top w:val="single" w:sz="2" w:space="0" w:color="000001"/>
          <w:left w:val="single" w:sz="2" w:space="0" w:color="000001"/>
          <w:bottom w:val="single" w:sz="2" w:space="0" w:color="000001"/>
          <w:insideH w:val="single" w:sz="2" w:space="0" w:color="000001"/>
        </w:tblBorders>
        <w:tblCellMar>
          <w:top w:w="55" w:type="dxa"/>
          <w:left w:w="15" w:type="dxa"/>
          <w:bottom w:w="55" w:type="dxa"/>
          <w:right w:w="55" w:type="dxa"/>
        </w:tblCellMar>
        <w:tblLook w:val="04A0" w:firstRow="1" w:lastRow="0" w:firstColumn="1" w:lastColumn="0" w:noHBand="0" w:noVBand="1"/>
      </w:tblPr>
      <w:tblGrid>
        <w:gridCol w:w="488"/>
        <w:gridCol w:w="5458"/>
        <w:gridCol w:w="1337"/>
        <w:gridCol w:w="1223"/>
        <w:gridCol w:w="1184"/>
      </w:tblGrid>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b/>
                <w:bCs/>
                <w:sz w:val="24"/>
                <w:szCs w:val="24"/>
              </w:rPr>
            </w:pPr>
            <w:r>
              <w:rPr>
                <w:rFonts w:ascii="Times New Roman" w:hAnsi="Times New Roman"/>
                <w:b/>
                <w:bCs/>
                <w:sz w:val="24"/>
                <w:szCs w:val="24"/>
              </w:rPr>
              <w:t>Критерий</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Самооценка</w:t>
            </w: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Оценка эксперта</w:t>
            </w: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Средний показатель</w:t>
            </w: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1</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Оригинальность подходов при решении творческих задач, данных администрацией</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2</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Результативность участия ребенка/подростка в форме познавательной деятельности, получившей название «придумай задачу»</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3</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Самостоятельный поиск оптимальных решений при создании практико-ориентированных установок</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4</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Инициативность участия в поисковой групповой работе</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5</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Оригинальность и выразительность в презентации результатов проектных разработок</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49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center"/>
              <w:rPr>
                <w:rFonts w:ascii="Times New Roman" w:hAnsi="Times New Roman"/>
                <w:sz w:val="24"/>
                <w:szCs w:val="24"/>
              </w:rPr>
            </w:pPr>
            <w:r>
              <w:rPr>
                <w:rFonts w:ascii="Times New Roman" w:hAnsi="Times New Roman"/>
                <w:sz w:val="24"/>
                <w:szCs w:val="24"/>
              </w:rPr>
              <w:t>6</w:t>
            </w:r>
          </w:p>
        </w:tc>
        <w:tc>
          <w:tcPr>
            <w:tcW w:w="5627" w:type="dxa"/>
            <w:tcBorders>
              <w:top w:val="single" w:sz="2" w:space="0" w:color="000001"/>
              <w:left w:val="single" w:sz="2" w:space="0" w:color="000001"/>
              <w:bottom w:val="single" w:sz="2" w:space="0" w:color="000001"/>
            </w:tcBorders>
            <w:shd w:val="clear" w:color="auto" w:fill="auto"/>
            <w:tcMar>
              <w:left w:w="15" w:type="dxa"/>
            </w:tcMar>
          </w:tcPr>
          <w:p w:rsidR="00EA1813" w:rsidRDefault="00773C46">
            <w:pPr>
              <w:spacing w:after="0" w:line="240" w:lineRule="auto"/>
              <w:jc w:val="both"/>
              <w:rPr>
                <w:rFonts w:ascii="Times New Roman" w:hAnsi="Times New Roman"/>
                <w:sz w:val="24"/>
                <w:szCs w:val="24"/>
              </w:rPr>
            </w:pPr>
            <w:r>
              <w:rPr>
                <w:rFonts w:ascii="Times New Roman" w:hAnsi="Times New Roman"/>
                <w:sz w:val="24"/>
                <w:szCs w:val="24"/>
              </w:rPr>
              <w:t>Импровизация и гибкость при обсуждении затруднений в проектных разработках</w:t>
            </w:r>
          </w:p>
        </w:tc>
        <w:tc>
          <w:tcPr>
            <w:tcW w:w="1337"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3"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r w:rsidR="00EA1813">
        <w:tc>
          <w:tcPr>
            <w:tcW w:w="6125" w:type="dxa"/>
            <w:gridSpan w:val="2"/>
            <w:tcBorders>
              <w:top w:val="single" w:sz="2" w:space="0" w:color="000001"/>
              <w:left w:val="single" w:sz="2" w:space="0" w:color="000001"/>
              <w:bottom w:val="single" w:sz="2" w:space="0" w:color="000001"/>
            </w:tcBorders>
            <w:shd w:val="clear" w:color="auto" w:fill="auto"/>
            <w:tcMar>
              <w:left w:w="15" w:type="dxa"/>
            </w:tcMar>
          </w:tcPr>
          <w:p w:rsidR="00EA1813" w:rsidRDefault="00773C46">
            <w:pPr>
              <w:pStyle w:val="af3"/>
              <w:spacing w:after="0" w:line="240" w:lineRule="auto"/>
              <w:jc w:val="right"/>
              <w:rPr>
                <w:rFonts w:ascii="Times New Roman" w:hAnsi="Times New Roman"/>
                <w:sz w:val="24"/>
                <w:szCs w:val="24"/>
              </w:rPr>
            </w:pPr>
            <w:r>
              <w:rPr>
                <w:rFonts w:ascii="Times New Roman" w:hAnsi="Times New Roman"/>
                <w:sz w:val="24"/>
                <w:szCs w:val="24"/>
              </w:rPr>
              <w:t>Итого:</w:t>
            </w:r>
          </w:p>
        </w:tc>
        <w:tc>
          <w:tcPr>
            <w:tcW w:w="1338"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1236" w:type="dxa"/>
            <w:tcBorders>
              <w:top w:val="single" w:sz="2" w:space="0" w:color="000001"/>
              <w:left w:val="single" w:sz="2" w:space="0" w:color="000001"/>
              <w:bottom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c>
          <w:tcPr>
            <w:tcW w:w="991" w:type="dxa"/>
            <w:tcBorders>
              <w:top w:val="single" w:sz="2" w:space="0" w:color="000001"/>
              <w:left w:val="single" w:sz="2" w:space="0" w:color="000001"/>
              <w:bottom w:val="single" w:sz="2" w:space="0" w:color="000001"/>
              <w:right w:val="single" w:sz="2" w:space="0" w:color="000001"/>
            </w:tcBorders>
            <w:shd w:val="clear" w:color="auto" w:fill="auto"/>
            <w:tcMar>
              <w:left w:w="15" w:type="dxa"/>
            </w:tcMar>
          </w:tcPr>
          <w:p w:rsidR="00EA1813" w:rsidRDefault="00EA1813">
            <w:pPr>
              <w:pStyle w:val="af3"/>
              <w:spacing w:after="0" w:line="240" w:lineRule="auto"/>
              <w:jc w:val="both"/>
              <w:rPr>
                <w:rFonts w:ascii="Times New Roman" w:hAnsi="Times New Roman"/>
                <w:sz w:val="24"/>
                <w:szCs w:val="24"/>
              </w:rPr>
            </w:pPr>
          </w:p>
        </w:tc>
      </w:tr>
    </w:tbl>
    <w:p w:rsidR="00EA1813" w:rsidRDefault="00EA1813">
      <w:pPr>
        <w:spacing w:after="0" w:line="360" w:lineRule="auto"/>
        <w:jc w:val="both"/>
        <w:rPr>
          <w:rFonts w:ascii="Times New Roman" w:hAnsi="Times New Roman"/>
          <w:sz w:val="28"/>
          <w:szCs w:val="28"/>
        </w:rPr>
      </w:pPr>
    </w:p>
    <w:p w:rsidR="00EA1813" w:rsidRDefault="00773C46">
      <w:pPr>
        <w:spacing w:after="0" w:line="360" w:lineRule="auto"/>
        <w:jc w:val="both"/>
        <w:rPr>
          <w:rFonts w:ascii="Times New Roman" w:hAnsi="Times New Roman" w:cs="Times New Roman"/>
          <w:i/>
          <w:iCs/>
          <w:sz w:val="24"/>
          <w:szCs w:val="24"/>
        </w:rPr>
      </w:pPr>
      <w:r>
        <w:rPr>
          <w:rFonts w:ascii="Times New Roman" w:hAnsi="Times New Roman" w:cs="Times New Roman"/>
          <w:i/>
          <w:iCs/>
          <w:sz w:val="28"/>
          <w:szCs w:val="28"/>
        </w:rPr>
        <w:t xml:space="preserve">Интерпретация результатов. </w:t>
      </w:r>
    </w:p>
    <w:p w:rsidR="00EA1813" w:rsidRDefault="00773C46">
      <w:pPr>
        <w:spacing w:after="0" w:line="360" w:lineRule="auto"/>
        <w:jc w:val="both"/>
      </w:pPr>
      <w:r>
        <w:rPr>
          <w:rFonts w:ascii="Times New Roman" w:hAnsi="Times New Roman" w:cs="Times New Roman"/>
          <w:i/>
          <w:iCs/>
          <w:sz w:val="28"/>
          <w:szCs w:val="28"/>
        </w:rPr>
        <w:t xml:space="preserve">Критический уровень (не знает) - </w:t>
      </w:r>
      <w:r>
        <w:rPr>
          <w:rFonts w:ascii="Times New Roman" w:hAnsi="Times New Roman" w:cs="Times New Roman"/>
          <w:sz w:val="28"/>
          <w:szCs w:val="28"/>
        </w:rPr>
        <w:t xml:space="preserve">Не умеет ставить и разрешать нестандартные задачи. Затруднены анализ, синтез, обобщение, абстрагирование. </w:t>
      </w:r>
      <w:r>
        <w:rPr>
          <w:rFonts w:ascii="Times New Roman" w:hAnsi="Times New Roman"/>
          <w:sz w:val="28"/>
          <w:szCs w:val="28"/>
        </w:rPr>
        <w:t>Испытывает трудности в выражении своих мыслей</w:t>
      </w:r>
      <w:r>
        <w:rPr>
          <w:rFonts w:ascii="Times New Roman" w:hAnsi="Times New Roman"/>
          <w:b/>
          <w:sz w:val="28"/>
          <w:szCs w:val="28"/>
        </w:rPr>
        <w:t xml:space="preserve">. </w:t>
      </w:r>
      <w:r>
        <w:rPr>
          <w:rFonts w:ascii="Times New Roman" w:hAnsi="Times New Roman"/>
          <w:sz w:val="28"/>
          <w:szCs w:val="28"/>
        </w:rPr>
        <w:t>Не видит противоречия и проблемы. Склонен отказаться от идеи участия в деятельности.</w:t>
      </w:r>
    </w:p>
    <w:p w:rsidR="00EA1813" w:rsidRDefault="00773C46">
      <w:pPr>
        <w:spacing w:after="0" w:line="360" w:lineRule="auto"/>
        <w:jc w:val="both"/>
      </w:pPr>
      <w:r>
        <w:rPr>
          <w:rFonts w:ascii="Times New Roman" w:hAnsi="Times New Roman" w:cs="Times New Roman"/>
          <w:bCs/>
          <w:i/>
          <w:iCs/>
          <w:sz w:val="28"/>
          <w:szCs w:val="28"/>
        </w:rPr>
        <w:t xml:space="preserve">Низкий уровень (знает) - </w:t>
      </w:r>
      <w:r>
        <w:rPr>
          <w:rFonts w:ascii="Times New Roman" w:hAnsi="Times New Roman" w:cs="Times New Roman"/>
          <w:bCs/>
          <w:sz w:val="28"/>
          <w:szCs w:val="28"/>
        </w:rPr>
        <w:t>Имеет базовые знания, которые использует для постановки задач, но затрудняется в их формулировке. Затруднена оперативность мышления, умение доходчиво выражать свои мысли</w:t>
      </w:r>
      <w:r>
        <w:rPr>
          <w:rFonts w:ascii="Times New Roman" w:hAnsi="Times New Roman" w:cs="Times New Roman"/>
          <w:b/>
          <w:bCs/>
          <w:sz w:val="28"/>
          <w:szCs w:val="28"/>
        </w:rPr>
        <w:t xml:space="preserve">. </w:t>
      </w:r>
      <w:r>
        <w:rPr>
          <w:rFonts w:ascii="Times New Roman" w:hAnsi="Times New Roman"/>
          <w:sz w:val="28"/>
          <w:szCs w:val="28"/>
        </w:rPr>
        <w:t xml:space="preserve">Не видит противоречия и проблемы. Способен предложить оригинальную идею. </w:t>
      </w:r>
      <w:r>
        <w:rPr>
          <w:rFonts w:ascii="Times New Roman" w:hAnsi="Times New Roman" w:cs="Times New Roman"/>
          <w:bCs/>
          <w:sz w:val="28"/>
          <w:szCs w:val="28"/>
        </w:rPr>
        <w:t>Независимость суждений отсутствует.</w:t>
      </w:r>
    </w:p>
    <w:p w:rsidR="00EA1813" w:rsidRDefault="00773C46">
      <w:pPr>
        <w:spacing w:after="0" w:line="360" w:lineRule="auto"/>
        <w:jc w:val="both"/>
      </w:pPr>
      <w:r>
        <w:rPr>
          <w:rFonts w:ascii="Times New Roman" w:hAnsi="Times New Roman" w:cs="Times New Roman"/>
          <w:bCs/>
          <w:i/>
          <w:iCs/>
          <w:sz w:val="28"/>
          <w:szCs w:val="28"/>
        </w:rPr>
        <w:t xml:space="preserve">Допустимый уровень (умеет) - </w:t>
      </w:r>
      <w:r>
        <w:rPr>
          <w:rFonts w:ascii="Times New Roman" w:hAnsi="Times New Roman" w:cs="Times New Roman"/>
          <w:bCs/>
          <w:sz w:val="28"/>
          <w:szCs w:val="28"/>
        </w:rPr>
        <w:t xml:space="preserve">Умеет ставить и разрешать задачи. Отличается гибкостью и оперативностью мышления. </w:t>
      </w:r>
      <w:r>
        <w:rPr>
          <w:rFonts w:ascii="Times New Roman" w:hAnsi="Times New Roman"/>
          <w:sz w:val="28"/>
          <w:szCs w:val="28"/>
        </w:rPr>
        <w:t>Креативность и ее проявления в случае актуального интереса. Умение доходчиво выражать свои мысли</w:t>
      </w:r>
      <w:r>
        <w:rPr>
          <w:rFonts w:ascii="Times New Roman" w:hAnsi="Times New Roman"/>
          <w:b/>
          <w:sz w:val="28"/>
          <w:szCs w:val="28"/>
        </w:rPr>
        <w:t xml:space="preserve">. </w:t>
      </w:r>
      <w:r>
        <w:rPr>
          <w:rFonts w:ascii="Times New Roman" w:hAnsi="Times New Roman"/>
          <w:sz w:val="28"/>
          <w:szCs w:val="28"/>
        </w:rPr>
        <w:t xml:space="preserve">Умение видеть противоречия и проблемы. Отличается оригинальностью идей, но устоявшимися для него способами. Способность отказаться от устоявшихся идей. Выражает самостоятельные, независимые суждения умеет ставить и разрешать нестандартные задачи. Отличается гибкостью и оперативностью мышления . Креативность и ее </w:t>
      </w:r>
      <w:r>
        <w:rPr>
          <w:rFonts w:ascii="Times New Roman" w:hAnsi="Times New Roman"/>
          <w:sz w:val="28"/>
          <w:szCs w:val="28"/>
        </w:rPr>
        <w:lastRenderedPageBreak/>
        <w:t>проявления на самостоятельном уровне. Умение доходчиво выражать свои мысли</w:t>
      </w:r>
      <w:r>
        <w:rPr>
          <w:rFonts w:ascii="Times New Roman" w:hAnsi="Times New Roman"/>
          <w:b/>
          <w:sz w:val="28"/>
          <w:szCs w:val="28"/>
        </w:rPr>
        <w:t xml:space="preserve">. </w:t>
      </w:r>
      <w:r>
        <w:rPr>
          <w:rFonts w:ascii="Times New Roman" w:hAnsi="Times New Roman"/>
          <w:sz w:val="28"/>
          <w:szCs w:val="28"/>
        </w:rPr>
        <w:t xml:space="preserve">Умение видеть противоречия и проблемы, затем предлагает свои суждения. Способность отказаться от устоявшихся идей. </w:t>
      </w:r>
      <w:r>
        <w:rPr>
          <w:rFonts w:ascii="Times New Roman" w:hAnsi="Times New Roman" w:cs="Times New Roman"/>
          <w:bCs/>
          <w:sz w:val="28"/>
          <w:szCs w:val="28"/>
        </w:rPr>
        <w:t>Выражает самостоятельные, независимые суждения.</w:t>
      </w:r>
    </w:p>
    <w:p w:rsidR="00EA1813" w:rsidRDefault="00773C46">
      <w:pPr>
        <w:spacing w:after="0" w:line="360" w:lineRule="auto"/>
      </w:pPr>
      <w:r>
        <w:rPr>
          <w:rFonts w:ascii="Times New Roman" w:hAnsi="Times New Roman"/>
          <w:i/>
          <w:iCs/>
          <w:sz w:val="28"/>
          <w:szCs w:val="28"/>
        </w:rPr>
        <w:t xml:space="preserve">Оптимальный уровень. (владеет) </w:t>
      </w:r>
      <w:r>
        <w:rPr>
          <w:rFonts w:ascii="Times New Roman" w:hAnsi="Times New Roman"/>
          <w:sz w:val="28"/>
          <w:szCs w:val="28"/>
        </w:rPr>
        <w:t>- Умеет ставить и разрешать нестандартные задачи. Отличается гибкостью и оперативностью мышления. Креативность и ее проявления на самостоятельном уровне. Умение доходчиво выражать свои мысли</w:t>
      </w:r>
      <w:r>
        <w:rPr>
          <w:rFonts w:ascii="Times New Roman" w:hAnsi="Times New Roman"/>
          <w:b/>
          <w:sz w:val="28"/>
          <w:szCs w:val="28"/>
        </w:rPr>
        <w:t xml:space="preserve">. </w:t>
      </w:r>
      <w:r>
        <w:rPr>
          <w:rFonts w:ascii="Times New Roman" w:hAnsi="Times New Roman"/>
          <w:sz w:val="28"/>
          <w:szCs w:val="28"/>
        </w:rPr>
        <w:t xml:space="preserve">Умение видеть противоречия и проблемы, затем предлагает свои суждения. Способность отказаться от устоявшихся идей. </w:t>
      </w:r>
      <w:r>
        <w:rPr>
          <w:rFonts w:ascii="Times New Roman" w:hAnsi="Times New Roman" w:cs="Times New Roman"/>
          <w:bCs/>
          <w:sz w:val="28"/>
          <w:szCs w:val="28"/>
        </w:rPr>
        <w:t>Выражает самостоятельные, независимые суждения.</w:t>
      </w:r>
    </w:p>
    <w:p w:rsidR="00EA1813" w:rsidRDefault="00773C46">
      <w:pPr>
        <w:spacing w:after="0" w:line="360" w:lineRule="auto"/>
        <w:jc w:val="both"/>
        <w:rPr>
          <w:rFonts w:ascii="Times New Roman" w:hAnsi="Times New Roman"/>
          <w:sz w:val="28"/>
          <w:szCs w:val="28"/>
        </w:rPr>
      </w:pPr>
      <w:r>
        <w:rPr>
          <w:rFonts w:ascii="Times New Roman" w:hAnsi="Times New Roman"/>
          <w:sz w:val="28"/>
          <w:szCs w:val="28"/>
        </w:rPr>
        <w:tab/>
        <w:t xml:space="preserve">Определите уровень развития креативности по результатам творческих разработок, используя следующую оценочную шкалу: всегда – 3 балла, иногда – 2 балла, никогда – 1 балл. </w:t>
      </w:r>
    </w:p>
    <w:p w:rsidR="00EA1813" w:rsidRDefault="00773C46">
      <w:pPr>
        <w:spacing w:after="0" w:line="360" w:lineRule="auto"/>
        <w:jc w:val="both"/>
        <w:rPr>
          <w:rFonts w:ascii="Times New Roman" w:hAnsi="Times New Roman"/>
          <w:sz w:val="28"/>
          <w:szCs w:val="28"/>
        </w:rPr>
      </w:pPr>
      <w:r>
        <w:rPr>
          <w:rFonts w:ascii="Times New Roman" w:hAnsi="Times New Roman"/>
          <w:sz w:val="28"/>
          <w:szCs w:val="28"/>
        </w:rPr>
        <w:t xml:space="preserve">уровень развития креативности по результатам творческих разработок определяется по формуле: К = Кфакт / Кмакс, где К – уровень развития креативности по результатам творческих разработок; Кфакт – фактическое количество баллов, полученных всеми участниками; Кмакс – максимально возможное количество баллов. </w:t>
      </w:r>
    </w:p>
    <w:p w:rsidR="00EA1813" w:rsidRDefault="00773C46">
      <w:pPr>
        <w:spacing w:after="0" w:line="360" w:lineRule="auto"/>
        <w:rPr>
          <w:rFonts w:ascii="Times New Roman" w:hAnsi="Times New Roman"/>
          <w:sz w:val="28"/>
          <w:szCs w:val="28"/>
        </w:rPr>
      </w:pPr>
      <w:r>
        <w:rPr>
          <w:rFonts w:ascii="Times New Roman" w:hAnsi="Times New Roman"/>
          <w:sz w:val="28"/>
          <w:szCs w:val="28"/>
        </w:rPr>
        <w:t>Для оценки уровень развития креативности по результатам творческих разработок используются следующие показатели:</w:t>
      </w:r>
    </w:p>
    <w:p w:rsidR="00EA1813" w:rsidRDefault="00773C46">
      <w:pPr>
        <w:spacing w:after="0" w:line="360" w:lineRule="auto"/>
        <w:rPr>
          <w:rFonts w:ascii="Times New Roman" w:hAnsi="Times New Roman"/>
          <w:sz w:val="24"/>
          <w:szCs w:val="24"/>
        </w:rPr>
      </w:pPr>
      <w:r>
        <w:rPr>
          <w:rFonts w:ascii="Times New Roman" w:hAnsi="Times New Roman"/>
          <w:sz w:val="28"/>
          <w:szCs w:val="28"/>
        </w:rPr>
        <w:t xml:space="preserve">критический уровень –  К &lt; 0,45; низкий уровень – 0,45 &lt; К &lt; 0,65; </w:t>
      </w:r>
    </w:p>
    <w:p w:rsidR="00DD4C39" w:rsidRDefault="00773C46">
      <w:pPr>
        <w:spacing w:after="0" w:line="360" w:lineRule="auto"/>
        <w:jc w:val="both"/>
        <w:rPr>
          <w:rFonts w:ascii="Times New Roman" w:hAnsi="Times New Roman" w:cs="Times New Roman"/>
          <w:bCs/>
          <w:sz w:val="28"/>
          <w:szCs w:val="28"/>
        </w:rPr>
        <w:sectPr w:rsidR="00DD4C39" w:rsidSect="00DD4C39">
          <w:pgSz w:w="11906" w:h="16838"/>
          <w:pgMar w:top="1134" w:right="849" w:bottom="1134" w:left="851" w:header="0" w:footer="0" w:gutter="0"/>
          <w:cols w:space="720"/>
          <w:formProt w:val="0"/>
          <w:docGrid w:linePitch="299" w:charSpace="-2049"/>
        </w:sectPr>
      </w:pPr>
      <w:r>
        <w:rPr>
          <w:rFonts w:ascii="Times New Roman" w:hAnsi="Times New Roman" w:cs="Times New Roman"/>
          <w:bCs/>
          <w:sz w:val="28"/>
          <w:szCs w:val="28"/>
        </w:rPr>
        <w:t>допустимый уровень – 0,65 &lt; К &lt; 0,85; оптимальный уровень – К &gt; 0,85.</w:t>
      </w:r>
    </w:p>
    <w:p w:rsidR="00DD4C39" w:rsidRDefault="00DD4C39" w:rsidP="00DD4C39">
      <w:pPr>
        <w:spacing w:after="0" w:line="240" w:lineRule="auto"/>
        <w:jc w:val="center"/>
      </w:pPr>
      <w:r>
        <w:rPr>
          <w:rFonts w:ascii="Times New Roman" w:hAnsi="Times New Roman" w:cs="Times New Roman"/>
          <w:b/>
          <w:bCs/>
          <w:sz w:val="28"/>
          <w:szCs w:val="28"/>
        </w:rPr>
        <w:lastRenderedPageBreak/>
        <w:t>Карта достижений «Семицвет»</w:t>
      </w:r>
    </w:p>
    <w:tbl>
      <w:tblPr>
        <w:tblW w:w="15362" w:type="dxa"/>
        <w:tblInd w:w="23" w:type="dxa"/>
        <w:tblBorders>
          <w:top w:val="single" w:sz="2" w:space="0" w:color="000001"/>
          <w:left w:val="single" w:sz="2" w:space="0" w:color="000001"/>
          <w:bottom w:val="single" w:sz="2" w:space="0" w:color="000001"/>
          <w:insideH w:val="single" w:sz="2" w:space="0" w:color="000001"/>
        </w:tblBorders>
        <w:tblCellMar>
          <w:top w:w="55" w:type="dxa"/>
          <w:left w:w="12" w:type="dxa"/>
          <w:bottom w:w="55" w:type="dxa"/>
          <w:right w:w="55" w:type="dxa"/>
        </w:tblCellMar>
        <w:tblLook w:val="04A0" w:firstRow="1" w:lastRow="0" w:firstColumn="1" w:lastColumn="0" w:noHBand="0" w:noVBand="1"/>
      </w:tblPr>
      <w:tblGrid>
        <w:gridCol w:w="405"/>
        <w:gridCol w:w="468"/>
        <w:gridCol w:w="493"/>
        <w:gridCol w:w="461"/>
        <w:gridCol w:w="467"/>
        <w:gridCol w:w="454"/>
        <w:gridCol w:w="493"/>
        <w:gridCol w:w="510"/>
        <w:gridCol w:w="495"/>
        <w:gridCol w:w="458"/>
        <w:gridCol w:w="461"/>
        <w:gridCol w:w="461"/>
        <w:gridCol w:w="411"/>
        <w:gridCol w:w="467"/>
        <w:gridCol w:w="450"/>
        <w:gridCol w:w="446"/>
        <w:gridCol w:w="510"/>
        <w:gridCol w:w="467"/>
        <w:gridCol w:w="493"/>
        <w:gridCol w:w="510"/>
        <w:gridCol w:w="510"/>
        <w:gridCol w:w="32"/>
        <w:gridCol w:w="3772"/>
        <w:gridCol w:w="32"/>
        <w:gridCol w:w="1636"/>
      </w:tblGrid>
      <w:tr w:rsidR="00DD4C39" w:rsidTr="001065AD">
        <w:tc>
          <w:tcPr>
            <w:tcW w:w="9920" w:type="dxa"/>
            <w:gridSpan w:val="2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Числа от 1 до  20 — это порядковые числа дней смены</w:t>
            </w: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Обозначение</w:t>
            </w:r>
          </w:p>
        </w:tc>
        <w:tc>
          <w:tcPr>
            <w:tcW w:w="1636" w:type="dxa"/>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 xml:space="preserve">Цвет </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w:t>
            </w: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2</w:t>
            </w: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3</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4</w:t>
            </w: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5</w:t>
            </w: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6</w:t>
            </w: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7</w:t>
            </w: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8</w:t>
            </w: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0"/>
                <w:szCs w:val="20"/>
              </w:rPr>
              <w:t>9</w:t>
            </w: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shd w:val="clear" w:color="auto" w:fill="CCCCCC"/>
              </w:rPr>
            </w:pPr>
            <w:r>
              <w:rPr>
                <w:rFonts w:ascii="Times New Roman" w:hAnsi="Times New Roman" w:cs="Times New Roman"/>
                <w:b/>
                <w:bCs/>
                <w:sz w:val="20"/>
                <w:szCs w:val="20"/>
                <w:shd w:val="clear" w:color="auto" w:fill="FFFFFF"/>
              </w:rPr>
              <w:t>10</w:t>
            </w: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11</w:t>
            </w: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12</w:t>
            </w: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13</w:t>
            </w: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14</w:t>
            </w: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15</w:t>
            </w: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16</w:t>
            </w: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17</w:t>
            </w: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18</w:t>
            </w: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19</w:t>
            </w: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r>
              <w:rPr>
                <w:rFonts w:ascii="Times New Roman" w:hAnsi="Times New Roman" w:cs="Times New Roman"/>
                <w:b/>
                <w:bCs/>
                <w:sz w:val="20"/>
                <w:szCs w:val="20"/>
              </w:rPr>
              <w:t>20</w:t>
            </w: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Творчество</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FF0000"/>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Красный</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Л</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Интеллект</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FFFF00"/>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Оранжевый</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И</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Волонтерство</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FFFF00"/>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Желтый </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Ч</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Экология </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00FF00"/>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Зелёный</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Н</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Спорт</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00FFFF"/>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Голубой</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О</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Финансы и аналитика</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0000FF"/>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Синий</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С</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Журналистика</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FF00FF"/>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Фиолетовый </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Т</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3804" w:type="dxa"/>
            <w:gridSpan w:val="2"/>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Соответствует лентам семи цветов</w:t>
            </w: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Белая </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sz w:val="24"/>
                <w:szCs w:val="24"/>
              </w:rPr>
            </w:pPr>
            <w:r>
              <w:rPr>
                <w:rFonts w:ascii="Times New Roman" w:hAnsi="Times New Roman" w:cs="Times New Roman"/>
                <w:b/>
                <w:bCs/>
                <w:sz w:val="20"/>
                <w:szCs w:val="20"/>
                <w:shd w:val="clear" w:color="auto" w:fill="CCCCCC"/>
              </w:rPr>
              <w:t>Ь</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sz w:val="20"/>
                <w:szCs w:val="20"/>
              </w:rPr>
            </w:pPr>
          </w:p>
        </w:tc>
        <w:tc>
          <w:tcPr>
            <w:tcW w:w="5472" w:type="dxa"/>
            <w:gridSpan w:val="4"/>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pPr>
            <w:r>
              <w:rPr>
                <w:rFonts w:ascii="Times New Roman" w:hAnsi="Times New Roman" w:cs="Times New Roman"/>
                <w:b/>
                <w:bCs/>
                <w:sz w:val="24"/>
                <w:szCs w:val="24"/>
              </w:rPr>
              <w:t>*«Коллектив» - достижение в составе коллектива</w:t>
            </w:r>
          </w:p>
        </w:tc>
      </w:tr>
      <w:tr w:rsidR="00DD4C39" w:rsidTr="001065AD">
        <w:tc>
          <w:tcPr>
            <w:tcW w:w="404"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7"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93"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7"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54"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93"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510"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95"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58"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1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7"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50"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46"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510"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67"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493"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510"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510"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rPr>
            </w:pPr>
          </w:p>
        </w:tc>
        <w:tc>
          <w:tcPr>
            <w:tcW w:w="3804" w:type="dxa"/>
            <w:gridSpan w:val="2"/>
            <w:tcBorders>
              <w:top w:val="single" w:sz="2" w:space="0" w:color="000001"/>
              <w:left w:val="single" w:sz="2" w:space="0" w:color="000001"/>
              <w:bottom w:val="single" w:sz="2" w:space="0" w:color="000001"/>
            </w:tcBorders>
            <w:shd w:val="clear" w:color="auto" w:fill="C0C0C0"/>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p>
        </w:tc>
        <w:tc>
          <w:tcPr>
            <w:tcW w:w="1668" w:type="dxa"/>
            <w:gridSpan w:val="2"/>
            <w:tcBorders>
              <w:top w:val="single" w:sz="2" w:space="0" w:color="000001"/>
              <w:left w:val="single" w:sz="2" w:space="0" w:color="000001"/>
              <w:bottom w:val="single" w:sz="2" w:space="0" w:color="000001"/>
              <w:right w:val="single" w:sz="2" w:space="0" w:color="000001"/>
            </w:tcBorders>
            <w:shd w:val="clear" w:color="auto" w:fill="C0C0C0"/>
            <w:tcMar>
              <w:left w:w="12" w:type="dxa"/>
            </w:tcMar>
          </w:tcPr>
          <w:p w:rsidR="00DD4C39" w:rsidRDefault="00DD4C39" w:rsidP="001065AD">
            <w:pPr>
              <w:pStyle w:val="af3"/>
              <w:spacing w:after="0" w:line="240" w:lineRule="auto"/>
              <w:jc w:val="center"/>
              <w:rPr>
                <w:rFonts w:ascii="Times New Roman" w:hAnsi="Times New Roman" w:cs="Times New Roman"/>
                <w:b/>
                <w:bCs/>
                <w:sz w:val="24"/>
                <w:szCs w:val="24"/>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6"/>
                <w:szCs w:val="26"/>
              </w:rPr>
            </w:pPr>
            <w:r>
              <w:rPr>
                <w:rFonts w:ascii="Times New Roman" w:hAnsi="Times New Roman" w:cs="Times New Roman"/>
                <w:b/>
                <w:bCs/>
                <w:sz w:val="20"/>
                <w:szCs w:val="20"/>
                <w:shd w:val="clear" w:color="auto" w:fill="CCCCCC"/>
              </w:rPr>
              <w:t>К</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val="restart"/>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Pr="000A041F" w:rsidRDefault="00DD4C39" w:rsidP="001065AD">
            <w:pPr>
              <w:spacing w:after="0" w:line="240" w:lineRule="auto"/>
              <w:jc w:val="both"/>
              <w:rPr>
                <w:rFonts w:ascii="Times New Roman" w:hAnsi="Times New Roman" w:cs="Times New Roman"/>
                <w:sz w:val="20"/>
                <w:szCs w:val="20"/>
              </w:rPr>
            </w:pPr>
            <w:r>
              <w:rPr>
                <w:rFonts w:ascii="Times New Roman" w:hAnsi="Times New Roman" w:cs="Times New Roman"/>
                <w:sz w:val="24"/>
                <w:szCs w:val="24"/>
              </w:rPr>
              <w:t>Собрав три ленты одного цвета</w:t>
            </w:r>
            <w:r>
              <w:rPr>
                <w:rFonts w:ascii="Times New Roman" w:hAnsi="Times New Roman" w:cs="Times New Roman"/>
                <w:i/>
                <w:iCs/>
                <w:sz w:val="24"/>
                <w:szCs w:val="24"/>
              </w:rPr>
              <w:t xml:space="preserve">, </w:t>
            </w:r>
            <w:r>
              <w:rPr>
                <w:rFonts w:ascii="Times New Roman" w:hAnsi="Times New Roman" w:cs="Times New Roman"/>
                <w:sz w:val="24"/>
                <w:szCs w:val="24"/>
              </w:rPr>
              <w:t xml:space="preserve">получаете звание </w:t>
            </w:r>
            <w:r>
              <w:rPr>
                <w:rFonts w:ascii="Times New Roman" w:hAnsi="Times New Roman" w:cs="Times New Roman"/>
                <w:i/>
                <w:iCs/>
                <w:sz w:val="24"/>
                <w:szCs w:val="24"/>
              </w:rPr>
              <w:t xml:space="preserve">«Любитель». </w:t>
            </w:r>
            <w:r>
              <w:rPr>
                <w:rFonts w:ascii="Times New Roman" w:hAnsi="Times New Roman" w:cs="Times New Roman"/>
                <w:sz w:val="24"/>
                <w:szCs w:val="24"/>
              </w:rPr>
              <w:t xml:space="preserve">За семь лент разного цвета – звание </w:t>
            </w:r>
            <w:r>
              <w:rPr>
                <w:rFonts w:ascii="Times New Roman" w:hAnsi="Times New Roman" w:cs="Times New Roman"/>
                <w:i/>
                <w:iCs/>
                <w:sz w:val="24"/>
                <w:szCs w:val="24"/>
              </w:rPr>
              <w:t>«Специалист»</w:t>
            </w:r>
            <w:r>
              <w:rPr>
                <w:rFonts w:ascii="Times New Roman" w:hAnsi="Times New Roman" w:cs="Times New Roman"/>
                <w:sz w:val="24"/>
                <w:szCs w:val="24"/>
              </w:rPr>
              <w:t>. Если активно проявляете себя во всех направлениях, а также демонстрирует в деятельности соблюдение принципов познавательно-активного отдыха, по решению Большого Совета премируют восьмую</w:t>
            </w:r>
            <w:r>
              <w:rPr>
                <w:rFonts w:ascii="Times New Roman" w:hAnsi="Times New Roman" w:cs="Times New Roman"/>
                <w:i/>
                <w:iCs/>
                <w:sz w:val="24"/>
                <w:szCs w:val="24"/>
              </w:rPr>
              <w:t xml:space="preserve"> - белую ленту</w:t>
            </w:r>
            <w:r>
              <w:rPr>
                <w:rFonts w:ascii="Times New Roman" w:hAnsi="Times New Roman" w:cs="Times New Roman"/>
                <w:sz w:val="24"/>
                <w:szCs w:val="24"/>
              </w:rPr>
              <w:t xml:space="preserve"> и звание </w:t>
            </w:r>
            <w:r>
              <w:rPr>
                <w:rFonts w:ascii="Times New Roman" w:hAnsi="Times New Roman" w:cs="Times New Roman"/>
                <w:i/>
                <w:iCs/>
                <w:sz w:val="24"/>
                <w:szCs w:val="24"/>
              </w:rPr>
              <w:t>«Профессионал»</w:t>
            </w:r>
            <w:r>
              <w:rPr>
                <w:rFonts w:ascii="Times New Roman" w:hAnsi="Times New Roman" w:cs="Times New Roman"/>
                <w:sz w:val="24"/>
                <w:szCs w:val="24"/>
              </w:rPr>
              <w:t xml:space="preserve">. </w:t>
            </w:r>
          </w:p>
          <w:p w:rsidR="00DD4C39" w:rsidRDefault="00DD4C39" w:rsidP="001065AD">
            <w:pPr>
              <w:spacing w:after="0" w:line="240" w:lineRule="auto"/>
              <w:jc w:val="both"/>
              <w:rPr>
                <w:rFonts w:ascii="Times New Roman" w:hAnsi="Times New Roman" w:cs="Times New Roman"/>
                <w:sz w:val="20"/>
                <w:szCs w:val="20"/>
              </w:rPr>
            </w:pPr>
            <w:r>
              <w:rPr>
                <w:rFonts w:ascii="Times New Roman" w:hAnsi="Times New Roman" w:cs="Times New Roman"/>
                <w:sz w:val="24"/>
                <w:szCs w:val="24"/>
              </w:rPr>
              <w:t>* По завершению дела, нужно сделать отметку соответствующего цвета в конкретный день смены (2 день, 3 день и т. д.);</w:t>
            </w:r>
          </w:p>
          <w:p w:rsidR="00DD4C39" w:rsidRDefault="00DD4C39" w:rsidP="001065AD">
            <w:pPr>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личное участие </w:t>
            </w:r>
            <w:bookmarkStart w:id="0" w:name="_GoBack"/>
            <w:bookmarkEnd w:id="0"/>
            <w:r>
              <w:rPr>
                <w:rFonts w:ascii="Times New Roman" w:hAnsi="Times New Roman" w:cs="Times New Roman"/>
                <w:sz w:val="24"/>
                <w:szCs w:val="24"/>
              </w:rPr>
              <w:t>отмечается по вертикали, участие совместно с коллективом — по горизонтали.</w:t>
            </w: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О</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Л</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Л</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Е</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К</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Т</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И</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sz w:val="24"/>
                <w:szCs w:val="24"/>
              </w:rPr>
            </w:pPr>
            <w:r>
              <w:rPr>
                <w:rFonts w:ascii="Times New Roman" w:hAnsi="Times New Roman" w:cs="Times New Roman"/>
                <w:b/>
                <w:bCs/>
                <w:sz w:val="20"/>
                <w:szCs w:val="20"/>
                <w:shd w:val="clear" w:color="auto" w:fill="CCCCCC"/>
              </w:rPr>
              <w:t>В</w:t>
            </w: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r w:rsidR="00DD4C39" w:rsidTr="001065AD">
        <w:tc>
          <w:tcPr>
            <w:tcW w:w="40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4"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5"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8"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CCCCCC"/>
            <w:tcMar>
              <w:left w:w="12" w:type="dxa"/>
            </w:tcMar>
          </w:tcPr>
          <w:p w:rsidR="00DD4C39" w:rsidRDefault="00DD4C39" w:rsidP="001065AD">
            <w:pPr>
              <w:pStyle w:val="af3"/>
              <w:spacing w:after="0" w:line="240" w:lineRule="auto"/>
              <w:jc w:val="center"/>
              <w:rPr>
                <w:rFonts w:ascii="Times New Roman" w:hAnsi="Times New Roman" w:cs="Times New Roman"/>
                <w:b/>
                <w:bCs/>
                <w:sz w:val="20"/>
                <w:szCs w:val="20"/>
                <w:shd w:val="clear" w:color="auto" w:fill="CCCCCC"/>
              </w:rPr>
            </w:pPr>
          </w:p>
        </w:tc>
        <w:tc>
          <w:tcPr>
            <w:tcW w:w="46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11"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5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46"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67"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493"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10" w:type="dxa"/>
            <w:tcBorders>
              <w:top w:val="single" w:sz="2" w:space="0" w:color="000001"/>
              <w:left w:val="single" w:sz="2" w:space="0" w:color="000001"/>
              <w:bottom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0"/>
                <w:szCs w:val="20"/>
              </w:rPr>
            </w:pPr>
          </w:p>
        </w:tc>
        <w:tc>
          <w:tcPr>
            <w:tcW w:w="5472" w:type="dxa"/>
            <w:gridSpan w:val="4"/>
            <w:vMerge/>
            <w:tcBorders>
              <w:top w:val="single" w:sz="2" w:space="0" w:color="000001"/>
              <w:left w:val="single" w:sz="2" w:space="0" w:color="000001"/>
              <w:bottom w:val="single" w:sz="2" w:space="0" w:color="000001"/>
              <w:right w:val="single" w:sz="2" w:space="0" w:color="000001"/>
            </w:tcBorders>
            <w:shd w:val="clear" w:color="auto" w:fill="auto"/>
            <w:tcMar>
              <w:left w:w="12" w:type="dxa"/>
            </w:tcMar>
          </w:tcPr>
          <w:p w:rsidR="00DD4C39" w:rsidRDefault="00DD4C39" w:rsidP="001065AD">
            <w:pPr>
              <w:pStyle w:val="af3"/>
              <w:spacing w:after="0" w:line="240" w:lineRule="auto"/>
              <w:jc w:val="center"/>
              <w:rPr>
                <w:rFonts w:ascii="Times New Roman" w:hAnsi="Times New Roman"/>
                <w:sz w:val="28"/>
                <w:szCs w:val="28"/>
              </w:rPr>
            </w:pPr>
          </w:p>
        </w:tc>
      </w:tr>
    </w:tbl>
    <w:p w:rsidR="00DD4C39" w:rsidRDefault="00DD4C39" w:rsidP="00DD4C39">
      <w:pPr>
        <w:spacing w:after="0" w:line="240" w:lineRule="auto"/>
        <w:jc w:val="both"/>
        <w:rPr>
          <w:rFonts w:ascii="Times New Roman" w:hAnsi="Times New Roman" w:cs="Times New Roman"/>
          <w:sz w:val="28"/>
          <w:szCs w:val="28"/>
        </w:rPr>
      </w:pPr>
    </w:p>
    <w:p w:rsidR="00DD4C39" w:rsidRDefault="00DD4C39" w:rsidP="00DD4C39">
      <w:pPr>
        <w:spacing w:after="0" w:line="240" w:lineRule="auto"/>
        <w:jc w:val="both"/>
        <w:rPr>
          <w:rFonts w:ascii="Times New Roman" w:hAnsi="Times New Roman" w:cs="Times New Roman"/>
          <w:sz w:val="28"/>
          <w:szCs w:val="28"/>
        </w:rPr>
      </w:pPr>
    </w:p>
    <w:p w:rsidR="00EA1813" w:rsidRDefault="00EA1813">
      <w:pPr>
        <w:spacing w:after="0" w:line="360" w:lineRule="auto"/>
        <w:jc w:val="both"/>
      </w:pPr>
    </w:p>
    <w:sectPr w:rsidR="00EA1813" w:rsidSect="00DD4C39">
      <w:pgSz w:w="16838" w:h="11906" w:orient="landscape"/>
      <w:pgMar w:top="851" w:right="1134" w:bottom="849" w:left="1134" w:header="0" w:footer="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394" w:rsidRDefault="00520394">
      <w:pPr>
        <w:spacing w:after="0" w:line="240" w:lineRule="auto"/>
      </w:pPr>
      <w:r>
        <w:separator/>
      </w:r>
    </w:p>
  </w:endnote>
  <w:endnote w:type="continuationSeparator" w:id="0">
    <w:p w:rsidR="00520394" w:rsidRDefault="00520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panose1 w:val="00000000000000000000"/>
    <w:charset w:val="00"/>
    <w:family w:val="roman"/>
    <w:notTrueType/>
    <w:pitch w:val="default"/>
  </w:font>
  <w:font w:name="Nimbus Roman No9 L;Times New Ro">
    <w:panose1 w:val="00000000000000000000"/>
    <w:charset w:val="00"/>
    <w:family w:val="roman"/>
    <w:notTrueType/>
    <w:pitch w:val="default"/>
  </w:font>
  <w:font w:name="Liberation Sans;Arial">
    <w:panose1 w:val="00000000000000000000"/>
    <w:charset w:val="00"/>
    <w:family w:val="roman"/>
    <w:notTrueType/>
    <w:pitch w:val="default"/>
  </w:font>
  <w:font w:name="DejaVu Sans;MS Mincho">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813" w:rsidRDefault="00773C46">
    <w:pPr>
      <w:pStyle w:val="af7"/>
      <w:shd w:val="clear" w:color="000000" w:fill="FFFFFF"/>
      <w:jc w:val="center"/>
    </w:pPr>
    <w:r>
      <w:fldChar w:fldCharType="begin"/>
    </w:r>
    <w:r>
      <w:instrText>PAGE</w:instrText>
    </w:r>
    <w:r>
      <w:fldChar w:fldCharType="separate"/>
    </w:r>
    <w:r w:rsidR="00DD4C39">
      <w:rPr>
        <w:noProof/>
      </w:rPr>
      <w:t>15</w:t>
    </w:r>
    <w:r>
      <w:fldChar w:fldCharType="end"/>
    </w:r>
    <w:r>
      <w:rPr>
        <w:color w:val="FFFFFF"/>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394" w:rsidRDefault="00520394">
      <w:pPr>
        <w:spacing w:after="0" w:line="240" w:lineRule="auto"/>
      </w:pPr>
      <w:r>
        <w:separator/>
      </w:r>
    </w:p>
  </w:footnote>
  <w:footnote w:type="continuationSeparator" w:id="0">
    <w:p w:rsidR="00520394" w:rsidRDefault="005203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136F39"/>
    <w:multiLevelType w:val="hybridMultilevel"/>
    <w:tmpl w:val="21226358"/>
    <w:lvl w:ilvl="0" w:tplc="89282F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166637B"/>
    <w:multiLevelType w:val="multilevel"/>
    <w:tmpl w:val="6D5018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715721B"/>
    <w:multiLevelType w:val="multilevel"/>
    <w:tmpl w:val="6994AB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CCF005D"/>
    <w:multiLevelType w:val="multilevel"/>
    <w:tmpl w:val="406A7F12"/>
    <w:lvl w:ilvl="0">
      <w:start w:val="1"/>
      <w:numFmt w:val="decimal"/>
      <w:lvlText w:val="%1."/>
      <w:lvlJc w:val="left"/>
      <w:pPr>
        <w:tabs>
          <w:tab w:val="num" w:pos="720"/>
        </w:tabs>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15:restartNumberingAfterBreak="0">
    <w:nsid w:val="3D8678DE"/>
    <w:multiLevelType w:val="multilevel"/>
    <w:tmpl w:val="7D385C5C"/>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15:restartNumberingAfterBreak="0">
    <w:nsid w:val="52595912"/>
    <w:multiLevelType w:val="multilevel"/>
    <w:tmpl w:val="9724BF6A"/>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 w15:restartNumberingAfterBreak="0">
    <w:nsid w:val="5B755EE2"/>
    <w:multiLevelType w:val="multilevel"/>
    <w:tmpl w:val="78806C8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rPr>
        <w:b w:val="0"/>
        <w:sz w:val="24"/>
        <w:szCs w:val="24"/>
      </w:r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613A30FA"/>
    <w:multiLevelType w:val="multilevel"/>
    <w:tmpl w:val="333E2B3A"/>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b w:val="0"/>
        <w:sz w:val="24"/>
        <w:szCs w:val="24"/>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A9C0DA8"/>
    <w:multiLevelType w:val="multilevel"/>
    <w:tmpl w:val="1362D52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A1813"/>
    <w:rsid w:val="000A041F"/>
    <w:rsid w:val="00520394"/>
    <w:rsid w:val="0052631E"/>
    <w:rsid w:val="00773C46"/>
    <w:rsid w:val="00813862"/>
    <w:rsid w:val="009E383C"/>
    <w:rsid w:val="00A668EA"/>
    <w:rsid w:val="00C95938"/>
    <w:rsid w:val="00DD4C39"/>
    <w:rsid w:val="00EA181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E99D4-8638-4909-B5B5-43BD8F95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Times New Roman" w:hAnsi="Calibri" w:cs="Calibri"/>
      <w:color w:val="00000A"/>
      <w:sz w:val="22"/>
      <w:szCs w:val="22"/>
      <w:lang w:bidi="ar-SA"/>
    </w:rPr>
  </w:style>
  <w:style w:type="paragraph" w:styleId="1">
    <w:name w:val="heading 1"/>
    <w:basedOn w:val="a"/>
    <w:pPr>
      <w:spacing w:before="280" w:after="280" w:line="100" w:lineRule="atLeast"/>
      <w:outlineLvl w:val="0"/>
    </w:pPr>
    <w:rPr>
      <w:rFonts w:ascii="Times New Roman" w:hAnsi="Times New Roman" w:cs="Times New Roman"/>
      <w:b/>
      <w:bCs/>
      <w:sz w:val="48"/>
      <w:szCs w:val="48"/>
    </w:rPr>
  </w:style>
  <w:style w:type="paragraph" w:styleId="2">
    <w:name w:val="heading 2"/>
    <w:basedOn w:val="a"/>
    <w:pPr>
      <w:keepNext/>
      <w:spacing w:before="240" w:after="60"/>
      <w:outlineLvl w:val="1"/>
    </w:pPr>
    <w:rPr>
      <w:rFonts w:ascii="Cambria" w:hAnsi="Cambria" w:cs="Times New Roman"/>
      <w:b/>
      <w:bCs/>
      <w:i/>
      <w:iCs/>
      <w:sz w:val="28"/>
      <w:szCs w:val="28"/>
    </w:rPr>
  </w:style>
  <w:style w:type="paragraph" w:styleId="4">
    <w:name w:val="heading 4"/>
    <w:basedOn w:val="a"/>
    <w:pPr>
      <w:keepNext/>
      <w:tabs>
        <w:tab w:val="left" w:pos="5160"/>
      </w:tabs>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b/>
      <w:bCs/>
      <w:i w:val="0"/>
      <w:iCs/>
      <w:sz w:val="23"/>
      <w:szCs w:val="23"/>
      <w:lang w:val="ru-RU"/>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i w:val="0"/>
      <w:iCs/>
      <w:sz w:val="23"/>
      <w:szCs w:val="23"/>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OpenSymbol;Arial Unicode M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OpenSymbol;Arial Unicode MS" w:hAnsi="OpenSymbol;Arial Unicode MS" w:cs="OpenSymbol;Arial Unicode MS"/>
    </w:rPr>
  </w:style>
  <w:style w:type="character" w:customStyle="1" w:styleId="WW8Num6z0">
    <w:name w:val="WW8Num6z0"/>
    <w:rPr>
      <w:rFonts w:ascii="Symbol" w:hAnsi="Symbol" w:cs="OpenSymbol;Arial Unicode MS"/>
      <w:sz w:val="24"/>
      <w:szCs w:val="24"/>
      <w:lang w:val="ru-RU" w:eastAsia="ru-RU"/>
    </w:rPr>
  </w:style>
  <w:style w:type="character" w:customStyle="1" w:styleId="WW8Num6z1">
    <w:name w:val="WW8Num6z1"/>
    <w:rPr>
      <w:rFonts w:ascii="OpenSymbol;Arial Unicode MS" w:hAnsi="OpenSymbol;Arial Unicode MS" w:cs="OpenSymbol;Arial Unicode MS"/>
    </w:rPr>
  </w:style>
  <w:style w:type="character" w:customStyle="1" w:styleId="WW8Num7z0">
    <w:name w:val="WW8Num7z0"/>
    <w:rPr>
      <w:rFonts w:ascii="Times New Roman" w:eastAsia="Times New Roman" w:hAnsi="Times New Roman" w:cs="Times New Roman"/>
      <w:b/>
      <w:sz w:val="24"/>
      <w:szCs w:val="24"/>
    </w:rPr>
  </w:style>
  <w:style w:type="character" w:customStyle="1" w:styleId="WW8Num8z0">
    <w:name w:val="WW8Num8z0"/>
    <w:rPr>
      <w:rFonts w:ascii="Symbol" w:hAnsi="Symbol" w:cs="Symbol"/>
      <w:sz w:val="24"/>
      <w:szCs w:val="24"/>
    </w:rPr>
  </w:style>
  <w:style w:type="character" w:customStyle="1" w:styleId="WW8Num9z0">
    <w:name w:val="WW8Num9z0"/>
    <w:rPr>
      <w:rFonts w:ascii="Times New Roman" w:hAnsi="Times New Roman" w:cs="Times New Roman"/>
      <w:sz w:val="24"/>
      <w:szCs w:val="24"/>
    </w:rPr>
  </w:style>
  <w:style w:type="character" w:customStyle="1" w:styleId="WW8Num9z1">
    <w:name w:val="WW8Num9z1"/>
  </w:style>
  <w:style w:type="character" w:customStyle="1" w:styleId="WW8Num10z0">
    <w:name w:val="WW8Num10z0"/>
    <w:rPr>
      <w:rFonts w:ascii="Times New Roman" w:hAnsi="Times New Roman" w:cs="Times New Roman"/>
      <w:color w:val="000000"/>
      <w:sz w:val="24"/>
      <w:szCs w:val="24"/>
    </w:rPr>
  </w:style>
  <w:style w:type="character" w:customStyle="1" w:styleId="WW8Num11z0">
    <w:name w:val="WW8Num11z0"/>
    <w:rPr>
      <w:rFonts w:ascii="Times New Roman" w:hAnsi="Times New Roman" w:cs="Times New Roman"/>
      <w:b/>
      <w:sz w:val="24"/>
      <w:szCs w:val="24"/>
    </w:rPr>
  </w:style>
  <w:style w:type="character" w:customStyle="1" w:styleId="WW8Num12z0">
    <w:name w:val="WW8Num12z0"/>
    <w:rPr>
      <w:rFonts w:ascii="Symbol" w:hAnsi="Symbol" w:cs="Symbol"/>
      <w:sz w:val="28"/>
      <w:szCs w:val="28"/>
    </w:rPr>
  </w:style>
  <w:style w:type="character" w:customStyle="1" w:styleId="WW8Num13z0">
    <w:name w:val="WW8Num13z0"/>
    <w:rPr>
      <w:rFonts w:ascii="Symbol" w:hAnsi="Symbol" w:cs="Symbol"/>
    </w:rPr>
  </w:style>
  <w:style w:type="character" w:customStyle="1" w:styleId="WW8Num6z3">
    <w:name w:val="WW8Num6z3"/>
  </w:style>
  <w:style w:type="character" w:customStyle="1" w:styleId="WW8Num6z4">
    <w:name w:val="WW8Num6z4"/>
    <w:rPr>
      <w:rFonts w:ascii="Times New Roman" w:hAnsi="Times New Roman" w:cs="Times New Roman"/>
      <w:b w:val="0"/>
      <w:sz w:val="24"/>
      <w:szCs w:val="24"/>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OpenSymbol;Arial Unicode MS" w:hAnsi="OpenSymbol;Arial Unicode MS" w:cs="OpenSymbol;Arial Unicode MS"/>
    </w:rPr>
  </w:style>
  <w:style w:type="character" w:customStyle="1" w:styleId="WW8Num10z1">
    <w:name w:val="WW8Num10z1"/>
  </w:style>
  <w:style w:type="character" w:customStyle="1" w:styleId="WW8Num14z0">
    <w:name w:val="WW8Num14z0"/>
    <w:rPr>
      <w:rFonts w:ascii="Symbol" w:hAnsi="Symbol" w:cs="Symbol"/>
    </w:rPr>
  </w:style>
  <w:style w:type="character" w:customStyle="1" w:styleId="WW8Num15z0">
    <w:name w:val="WW8Num15z0"/>
    <w:rPr>
      <w:rFonts w:ascii="Symbol" w:eastAsia="Times New Roman" w:hAnsi="Symbol" w:cs="Symbol"/>
      <w:b/>
      <w:sz w:val="24"/>
      <w:szCs w:val="24"/>
    </w:rPr>
  </w:style>
  <w:style w:type="character" w:customStyle="1" w:styleId="WW8Num16z0">
    <w:name w:val="WW8Num16z0"/>
    <w:rPr>
      <w:rFonts w:ascii="Symbol" w:hAnsi="Symbol" w:cs="Symbol"/>
      <w:sz w:val="20"/>
      <w:szCs w:val="24"/>
    </w:rPr>
  </w:style>
  <w:style w:type="character" w:customStyle="1" w:styleId="WW8Num17z0">
    <w:name w:val="WW8Num17z0"/>
    <w:rPr>
      <w:rFonts w:ascii="Symbol" w:hAnsi="Symbol" w:cs="Symbol"/>
      <w:color w:val="000000"/>
      <w:sz w:val="20"/>
      <w:szCs w:val="24"/>
    </w:rPr>
  </w:style>
  <w:style w:type="character" w:customStyle="1" w:styleId="WW8Num18z0">
    <w:name w:val="WW8Num18z0"/>
    <w:rPr>
      <w:rFonts w:ascii="Symbol" w:hAnsi="Symbol" w:cs="Symbol"/>
      <w:color w:val="000000"/>
      <w:sz w:val="20"/>
      <w:szCs w:val="24"/>
    </w:rPr>
  </w:style>
  <w:style w:type="character" w:customStyle="1" w:styleId="WW8Num19z0">
    <w:name w:val="WW8Num19z0"/>
    <w:rPr>
      <w:rFonts w:ascii="Times New Roman" w:hAnsi="Times New Roman" w:cs="Times New Roman"/>
      <w:sz w:val="24"/>
      <w:szCs w:val="24"/>
    </w:rPr>
  </w:style>
  <w:style w:type="character" w:customStyle="1" w:styleId="WW8Num20z0">
    <w:name w:val="WW8Num20z0"/>
    <w:rPr>
      <w:rFonts w:ascii="Symbol" w:hAnsi="Symbol" w:cs="Symbol"/>
      <w:color w:val="000000"/>
      <w:sz w:val="24"/>
      <w:szCs w:val="24"/>
    </w:rPr>
  </w:style>
  <w:style w:type="character" w:customStyle="1" w:styleId="WW8Num21z0">
    <w:name w:val="WW8Num21z0"/>
    <w:rPr>
      <w:rFonts w:ascii="Symbol" w:hAnsi="Symbol" w:cs="Times New Roman"/>
      <w:b/>
      <w:sz w:val="24"/>
      <w:szCs w:val="24"/>
    </w:rPr>
  </w:style>
  <w:style w:type="character" w:customStyle="1" w:styleId="WW8Num22z0">
    <w:name w:val="WW8Num22z0"/>
    <w:rPr>
      <w:rFonts w:ascii="Symbol" w:hAnsi="Symbol" w:cs="Symbol"/>
      <w:color w:val="000000"/>
      <w:sz w:val="24"/>
      <w:szCs w:val="24"/>
    </w:rPr>
  </w:style>
  <w:style w:type="character" w:customStyle="1" w:styleId="WW8Num23z0">
    <w:name w:val="WW8Num23z0"/>
    <w:rPr>
      <w:rFonts w:ascii="Symbol" w:hAnsi="Symbol" w:cs="Wingdings"/>
      <w:sz w:val="24"/>
      <w:szCs w:val="24"/>
    </w:rPr>
  </w:style>
  <w:style w:type="character" w:customStyle="1" w:styleId="WW8Num24z0">
    <w:name w:val="WW8Num24z0"/>
    <w:rPr>
      <w:rFonts w:ascii="Symbol" w:hAnsi="Symbol" w:cs="Symbol"/>
      <w:color w:val="000000"/>
      <w:sz w:val="24"/>
      <w:szCs w:val="24"/>
    </w:rPr>
  </w:style>
  <w:style w:type="character" w:customStyle="1" w:styleId="WW8Num25z0">
    <w:name w:val="WW8Num25z0"/>
    <w:rPr>
      <w:rFonts w:ascii="Symbol" w:hAnsi="Symbol" w:cs="Symbol"/>
      <w:sz w:val="24"/>
      <w:szCs w:val="24"/>
    </w:rPr>
  </w:style>
  <w:style w:type="character" w:customStyle="1" w:styleId="WW8Num26z0">
    <w:name w:val="WW8Num26z0"/>
    <w:rPr>
      <w:rFonts w:ascii="Symbol" w:hAnsi="Symbol" w:cs="Symbol"/>
      <w:sz w:val="24"/>
      <w:szCs w:val="24"/>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sz w:val="24"/>
      <w:szCs w:val="24"/>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sz w:val="20"/>
      <w:szCs w:val="24"/>
      <w:lang w:eastAsia="ru-RU"/>
    </w:rPr>
  </w:style>
  <w:style w:type="character" w:customStyle="1" w:styleId="WW8Num28z1">
    <w:name w:val="WW8Num28z1"/>
    <w:rPr>
      <w:rFonts w:ascii="Courier New" w:hAnsi="Courier New" w:cs="Courier New"/>
      <w:sz w:val="20"/>
    </w:rPr>
  </w:style>
  <w:style w:type="character" w:customStyle="1" w:styleId="WW8Num28z2">
    <w:name w:val="WW8Num28z2"/>
    <w:rPr>
      <w:rFonts w:ascii="Wingdings" w:hAnsi="Wingdings" w:cs="Wingdings"/>
      <w:sz w:val="20"/>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sz w:val="20"/>
    </w:rPr>
  </w:style>
  <w:style w:type="character" w:customStyle="1" w:styleId="WW8Num31z1">
    <w:name w:val="WW8Num31z1"/>
    <w:rPr>
      <w:rFonts w:ascii="Courier New" w:hAnsi="Courier New" w:cs="Courier New"/>
      <w:sz w:val="20"/>
    </w:rPr>
  </w:style>
  <w:style w:type="character" w:customStyle="1" w:styleId="WW8Num31z2">
    <w:name w:val="WW8Num31z2"/>
    <w:rPr>
      <w:rFonts w:ascii="Wingdings" w:hAnsi="Wingdings" w:cs="Wingdings"/>
      <w:sz w:val="20"/>
    </w:rPr>
  </w:style>
  <w:style w:type="character" w:customStyle="1" w:styleId="WW8Num32z0">
    <w:name w:val="WW8Num32z0"/>
    <w:rPr>
      <w:rFonts w:ascii="Symbol" w:hAnsi="Symbol" w:cs="Symbol"/>
      <w:sz w:val="20"/>
    </w:rPr>
  </w:style>
  <w:style w:type="character" w:customStyle="1" w:styleId="WW8Num32z1">
    <w:name w:val="WW8Num32z1"/>
    <w:rPr>
      <w:rFonts w:ascii="Courier New" w:hAnsi="Courier New" w:cs="Courier New"/>
      <w:sz w:val="20"/>
    </w:rPr>
  </w:style>
  <w:style w:type="character" w:customStyle="1" w:styleId="WW8Num32z2">
    <w:name w:val="WW8Num32z2"/>
    <w:rPr>
      <w:rFonts w:ascii="Wingdings" w:hAnsi="Wingdings" w:cs="Wingdings"/>
      <w:sz w:val="20"/>
    </w:rPr>
  </w:style>
  <w:style w:type="character" w:customStyle="1" w:styleId="WW8Num33z0">
    <w:name w:val="WW8Num33z0"/>
    <w:rPr>
      <w:rFonts w:ascii="Symbol" w:hAnsi="Symbol" w:cs="Symbol"/>
      <w:sz w:val="20"/>
      <w:szCs w:val="24"/>
      <w:lang w:eastAsia="ru-RU"/>
    </w:rPr>
  </w:style>
  <w:style w:type="character" w:customStyle="1" w:styleId="WW8Num33z1">
    <w:name w:val="WW8Num33z1"/>
    <w:rPr>
      <w:rFonts w:ascii="Courier New" w:hAnsi="Courier New" w:cs="Courier New"/>
      <w:b/>
      <w:bCs/>
      <w:iCs/>
      <w:sz w:val="20"/>
      <w:szCs w:val="24"/>
    </w:rPr>
  </w:style>
  <w:style w:type="character" w:customStyle="1" w:styleId="WW8Num33z2">
    <w:name w:val="WW8Num33z2"/>
    <w:rPr>
      <w:rFonts w:ascii="Wingdings" w:hAnsi="Wingdings" w:cs="Wingdings"/>
      <w:sz w:val="20"/>
    </w:rPr>
  </w:style>
  <w:style w:type="character" w:customStyle="1" w:styleId="WW8Num34z0">
    <w:name w:val="WW8Num34z0"/>
    <w:rPr>
      <w:rFonts w:ascii="Symbol" w:hAnsi="Symbol" w:cs="Symbol"/>
      <w:sz w:val="20"/>
    </w:rPr>
  </w:style>
  <w:style w:type="character" w:customStyle="1" w:styleId="WW8Num34z1">
    <w:name w:val="WW8Num34z1"/>
    <w:rPr>
      <w:rFonts w:ascii="Courier New" w:hAnsi="Courier New" w:cs="Courier New"/>
      <w:sz w:val="20"/>
    </w:rPr>
  </w:style>
  <w:style w:type="character" w:customStyle="1" w:styleId="WW8Num34z2">
    <w:name w:val="WW8Num34z2"/>
    <w:rPr>
      <w:rFonts w:ascii="Wingdings" w:hAnsi="Wingdings" w:cs="Wingdings"/>
      <w:sz w:val="20"/>
    </w:rPr>
  </w:style>
  <w:style w:type="character" w:customStyle="1" w:styleId="WW8Num35z0">
    <w:name w:val="WW8Num35z0"/>
    <w:rPr>
      <w:rFonts w:ascii="Symbol" w:hAnsi="Symbol" w:cs="Symbol"/>
      <w:sz w:val="20"/>
    </w:rPr>
  </w:style>
  <w:style w:type="character" w:customStyle="1" w:styleId="WW8Num35z1">
    <w:name w:val="WW8Num35z1"/>
    <w:rPr>
      <w:rFonts w:ascii="Courier New" w:hAnsi="Courier New" w:cs="Times New Roman"/>
      <w:sz w:val="24"/>
      <w:szCs w:val="24"/>
      <w:lang w:eastAsia="ru-RU"/>
    </w:rPr>
  </w:style>
  <w:style w:type="character" w:customStyle="1" w:styleId="WW8Num35z2">
    <w:name w:val="WW8Num35z2"/>
    <w:rPr>
      <w:rFonts w:ascii="Wingdings" w:hAnsi="Wingdings" w:cs="Wingdings"/>
      <w:sz w:val="20"/>
    </w:rPr>
  </w:style>
  <w:style w:type="character" w:customStyle="1" w:styleId="WW8Num36z0">
    <w:name w:val="WW8Num36z0"/>
    <w:rPr>
      <w:rFonts w:ascii="Symbol" w:hAnsi="Symbol" w:cs="Symbol"/>
      <w:sz w:val="20"/>
      <w:szCs w:val="24"/>
      <w:shd w:val="clear" w:color="auto" w:fill="FFFFFF"/>
      <w:lang w:eastAsia="ru-RU"/>
    </w:rPr>
  </w:style>
  <w:style w:type="character" w:customStyle="1" w:styleId="WW8Num36z1">
    <w:name w:val="WW8Num36z1"/>
    <w:rPr>
      <w:rFonts w:ascii="Courier New" w:hAnsi="Courier New" w:cs="Courier New"/>
      <w:sz w:val="20"/>
    </w:rPr>
  </w:style>
  <w:style w:type="character" w:customStyle="1" w:styleId="WW8Num36z2">
    <w:name w:val="WW8Num36z2"/>
    <w:rPr>
      <w:rFonts w:ascii="Wingdings" w:hAnsi="Wingdings" w:cs="Wingdings"/>
      <w:sz w:val="20"/>
    </w:rPr>
  </w:style>
  <w:style w:type="character" w:customStyle="1" w:styleId="WW8Num37z0">
    <w:name w:val="WW8Num37z0"/>
    <w:rPr>
      <w:rFonts w:ascii="Symbol" w:hAnsi="Symbol" w:cs="Symbol"/>
      <w:sz w:val="20"/>
    </w:rPr>
  </w:style>
  <w:style w:type="character" w:customStyle="1" w:styleId="WW8Num37z1">
    <w:name w:val="WW8Num37z1"/>
    <w:rPr>
      <w:rFonts w:ascii="Courier New" w:hAnsi="Courier New" w:cs="Courier New"/>
      <w:sz w:val="20"/>
    </w:rPr>
  </w:style>
  <w:style w:type="character" w:customStyle="1" w:styleId="WW8Num37z2">
    <w:name w:val="WW8Num37z2"/>
    <w:rPr>
      <w:rFonts w:ascii="Wingdings" w:hAnsi="Wingdings" w:cs="Wingdings"/>
      <w:sz w:val="20"/>
    </w:rPr>
  </w:style>
  <w:style w:type="character" w:customStyle="1" w:styleId="WW8Num38z0">
    <w:name w:val="WW8Num38z0"/>
    <w:rPr>
      <w:rFonts w:ascii="Symbol" w:hAnsi="Symbol" w:cs="Symbol"/>
      <w:sz w:val="20"/>
      <w:szCs w:val="24"/>
      <w:lang w:eastAsia="ru-RU"/>
    </w:rPr>
  </w:style>
  <w:style w:type="character" w:customStyle="1" w:styleId="WW8Num38z1">
    <w:name w:val="WW8Num38z1"/>
    <w:rPr>
      <w:rFonts w:ascii="Courier New" w:hAnsi="Courier New" w:cs="Courier New"/>
      <w:sz w:val="20"/>
    </w:rPr>
  </w:style>
  <w:style w:type="character" w:customStyle="1" w:styleId="WW8Num38z2">
    <w:name w:val="WW8Num38z2"/>
    <w:rPr>
      <w:rFonts w:ascii="Wingdings" w:hAnsi="Wingdings" w:cs="Wingdings"/>
      <w:sz w:val="20"/>
    </w:rPr>
  </w:style>
  <w:style w:type="character" w:customStyle="1" w:styleId="WW8Num39z0">
    <w:name w:val="WW8Num39z0"/>
    <w:rPr>
      <w:rFonts w:ascii="Symbol" w:hAnsi="Symbol" w:cs="Symbol"/>
      <w:sz w:val="20"/>
      <w:szCs w:val="24"/>
      <w:lang w:eastAsia="ru-RU"/>
    </w:rPr>
  </w:style>
  <w:style w:type="character" w:customStyle="1" w:styleId="WW8Num39z1">
    <w:name w:val="WW8Num39z1"/>
    <w:rPr>
      <w:rFonts w:ascii="Courier New" w:hAnsi="Courier New" w:cs="Courier New"/>
      <w:sz w:val="20"/>
    </w:rPr>
  </w:style>
  <w:style w:type="character" w:customStyle="1" w:styleId="WW8Num39z2">
    <w:name w:val="WW8Num39z2"/>
    <w:rPr>
      <w:rFonts w:ascii="Wingdings" w:hAnsi="Wingdings" w:cs="Wingdings"/>
      <w:sz w:val="20"/>
    </w:rPr>
  </w:style>
  <w:style w:type="character" w:customStyle="1" w:styleId="WW8Num40z0">
    <w:name w:val="WW8Num40z0"/>
    <w:rPr>
      <w:rFonts w:ascii="Symbol" w:hAnsi="Symbol" w:cs="Symbol"/>
      <w:sz w:val="20"/>
      <w:szCs w:val="24"/>
      <w:lang w:eastAsia="ru-RU"/>
    </w:rPr>
  </w:style>
  <w:style w:type="character" w:customStyle="1" w:styleId="WW8Num40z1">
    <w:name w:val="WW8Num40z1"/>
    <w:rPr>
      <w:rFonts w:ascii="Courier New" w:hAnsi="Courier New" w:cs="Courier New"/>
      <w:sz w:val="20"/>
    </w:rPr>
  </w:style>
  <w:style w:type="character" w:customStyle="1" w:styleId="WW8Num40z2">
    <w:name w:val="WW8Num40z2"/>
    <w:rPr>
      <w:rFonts w:ascii="Wingdings" w:hAnsi="Wingdings" w:cs="Wingdings"/>
      <w:sz w:val="20"/>
    </w:rPr>
  </w:style>
  <w:style w:type="character" w:customStyle="1" w:styleId="WW8Num41z0">
    <w:name w:val="WW8Num41z0"/>
    <w:rPr>
      <w:rFonts w:ascii="Symbol" w:hAnsi="Symbol" w:cs="Symbol"/>
      <w:sz w:val="20"/>
      <w:szCs w:val="24"/>
      <w:lang w:eastAsia="ru-RU"/>
    </w:rPr>
  </w:style>
  <w:style w:type="character" w:customStyle="1" w:styleId="WW8Num41z1">
    <w:name w:val="WW8Num41z1"/>
    <w:rPr>
      <w:rFonts w:ascii="Courier New" w:hAnsi="Courier New" w:cs="Courier New"/>
      <w:sz w:val="20"/>
    </w:rPr>
  </w:style>
  <w:style w:type="character" w:customStyle="1" w:styleId="WW8Num41z2">
    <w:name w:val="WW8Num41z2"/>
    <w:rPr>
      <w:rFonts w:ascii="Wingdings" w:hAnsi="Wingdings" w:cs="Wingdings"/>
      <w:sz w:val="20"/>
    </w:rPr>
  </w:style>
  <w:style w:type="character" w:customStyle="1" w:styleId="WW8Num42z0">
    <w:name w:val="WW8Num42z0"/>
    <w:rPr>
      <w:rFonts w:ascii="Symbol" w:hAnsi="Symbol" w:cs="Symbol"/>
      <w:sz w:val="24"/>
      <w:szCs w:val="24"/>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Times New Roman"/>
    </w:rPr>
  </w:style>
  <w:style w:type="character" w:customStyle="1" w:styleId="WW8Num43z0">
    <w:name w:val="WW8Num43z0"/>
    <w:rPr>
      <w:rFonts w:ascii="Symbol" w:hAnsi="Symbol" w:cs="Symbol"/>
      <w:sz w:val="20"/>
      <w:szCs w:val="24"/>
      <w:lang w:eastAsia="ru-RU"/>
    </w:rPr>
  </w:style>
  <w:style w:type="character" w:customStyle="1" w:styleId="WW8Num43z1">
    <w:name w:val="WW8Num43z1"/>
    <w:rPr>
      <w:rFonts w:ascii="Courier New" w:hAnsi="Courier New" w:cs="Courier New"/>
      <w:sz w:val="20"/>
    </w:rPr>
  </w:style>
  <w:style w:type="character" w:customStyle="1" w:styleId="WW8Num43z2">
    <w:name w:val="WW8Num43z2"/>
    <w:rPr>
      <w:rFonts w:ascii="Wingdings" w:hAnsi="Wingdings" w:cs="Wingdings"/>
      <w:sz w:val="20"/>
    </w:rPr>
  </w:style>
  <w:style w:type="character" w:customStyle="1" w:styleId="WW8Num44z0">
    <w:name w:val="WW8Num44z0"/>
    <w:rPr>
      <w:rFonts w:ascii="Symbol" w:hAnsi="Symbol" w:cs="Symbol"/>
      <w:sz w:val="20"/>
      <w:szCs w:val="24"/>
      <w:lang w:eastAsia="ru-RU"/>
    </w:rPr>
  </w:style>
  <w:style w:type="character" w:customStyle="1" w:styleId="WW8Num44z1">
    <w:name w:val="WW8Num44z1"/>
    <w:rPr>
      <w:rFonts w:ascii="Courier New" w:hAnsi="Courier New" w:cs="Courier New"/>
      <w:sz w:val="20"/>
    </w:rPr>
  </w:style>
  <w:style w:type="character" w:customStyle="1" w:styleId="WW8Num44z2">
    <w:name w:val="WW8Num44z2"/>
    <w:rPr>
      <w:rFonts w:ascii="Wingdings" w:hAnsi="Wingdings" w:cs="Wingdings"/>
      <w:sz w:val="20"/>
    </w:rPr>
  </w:style>
  <w:style w:type="character" w:customStyle="1" w:styleId="WW8Num45z0">
    <w:name w:val="WW8Num45z0"/>
    <w:rPr>
      <w:rFonts w:ascii="Symbol" w:hAnsi="Symbol" w:cs="Symbol"/>
      <w:sz w:val="20"/>
      <w:lang w:eastAsia="ru-RU"/>
    </w:rPr>
  </w:style>
  <w:style w:type="character" w:customStyle="1" w:styleId="WW8Num46z0">
    <w:name w:val="WW8Num46z0"/>
    <w:rPr>
      <w:rFonts w:ascii="Symbol" w:hAnsi="Symbol" w:cs="Symbol"/>
      <w:sz w:val="20"/>
    </w:rPr>
  </w:style>
  <w:style w:type="character" w:customStyle="1" w:styleId="WW8Num46z1">
    <w:name w:val="WW8Num46z1"/>
    <w:rPr>
      <w:rFonts w:ascii="Courier New" w:hAnsi="Courier New" w:cs="Courier New"/>
      <w:sz w:val="20"/>
    </w:rPr>
  </w:style>
  <w:style w:type="character" w:customStyle="1" w:styleId="WW8Num46z2">
    <w:name w:val="WW8Num46z2"/>
    <w:rPr>
      <w:rFonts w:ascii="Wingdings" w:hAnsi="Wingdings" w:cs="Wingdings"/>
      <w:sz w:val="20"/>
    </w:rPr>
  </w:style>
  <w:style w:type="character" w:customStyle="1" w:styleId="WW8Num47z0">
    <w:name w:val="WW8Num47z0"/>
    <w:rPr>
      <w:rFonts w:ascii="Symbol" w:hAnsi="Symbol" w:cs="Symbol"/>
      <w:lang w:eastAsia="ru-RU"/>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sz w:val="20"/>
    </w:rPr>
  </w:style>
  <w:style w:type="character" w:customStyle="1" w:styleId="WW8Num48z1">
    <w:name w:val="WW8Num48z1"/>
    <w:rPr>
      <w:rFonts w:ascii="Courier New" w:hAnsi="Courier New" w:cs="Courier New"/>
      <w:sz w:val="20"/>
    </w:rPr>
  </w:style>
  <w:style w:type="character" w:customStyle="1" w:styleId="WW8Num48z2">
    <w:name w:val="WW8Num48z2"/>
    <w:rPr>
      <w:rFonts w:ascii="Wingdings" w:hAnsi="Wingdings" w:cs="Wingdings"/>
      <w:sz w:val="20"/>
    </w:rPr>
  </w:style>
  <w:style w:type="character" w:customStyle="1" w:styleId="WW8Num49z0">
    <w:name w:val="WW8Num49z0"/>
    <w:rPr>
      <w:rFonts w:ascii="Symbol" w:hAnsi="Symbol" w:cs="OpenSymbol;Arial Unicode MS"/>
    </w:rPr>
  </w:style>
  <w:style w:type="character" w:customStyle="1" w:styleId="WW8Num49z1">
    <w:name w:val="WW8Num49z1"/>
    <w:rPr>
      <w:rFonts w:ascii="OpenSymbol;Arial Unicode MS" w:hAnsi="OpenSymbol;Arial Unicode MS" w:cs="OpenSymbol;Arial Unicode MS"/>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45z1">
    <w:name w:val="WW8Num45z1"/>
    <w:rPr>
      <w:rFonts w:ascii="Courier New" w:hAnsi="Courier New" w:cs="Courier New"/>
      <w:sz w:val="20"/>
    </w:rPr>
  </w:style>
  <w:style w:type="character" w:customStyle="1" w:styleId="WW8Num45z2">
    <w:name w:val="WW8Num45z2"/>
    <w:rPr>
      <w:rFonts w:ascii="Wingdings" w:hAnsi="Wingdings" w:cs="Wingdings"/>
      <w:sz w:val="20"/>
    </w:rPr>
  </w:style>
  <w:style w:type="character" w:customStyle="1" w:styleId="WW8Num49z2">
    <w:name w:val="WW8Num49z2"/>
    <w:rPr>
      <w:rFonts w:ascii="Wingdings" w:hAnsi="Wingdings" w:cs="Wingdings"/>
      <w:sz w:val="20"/>
    </w:rPr>
  </w:style>
  <w:style w:type="character" w:customStyle="1" w:styleId="WW8Num50z0">
    <w:name w:val="WW8Num50z0"/>
    <w:rPr>
      <w:rFonts w:ascii="Symbol" w:hAnsi="Symbol" w:cs="OpenSymbol;Arial Unicode MS"/>
    </w:rPr>
  </w:style>
  <w:style w:type="character" w:customStyle="1" w:styleId="WW8Num50z1">
    <w:name w:val="WW8Num50z1"/>
    <w:rPr>
      <w:rFonts w:ascii="OpenSymbol;Arial Unicode MS" w:hAnsi="OpenSymbol;Arial Unicode MS" w:cs="OpenSymbol;Arial Unicode MS"/>
    </w:rPr>
  </w:style>
  <w:style w:type="character" w:customStyle="1" w:styleId="WW8Num50z2">
    <w:name w:val="WW8Num50z2"/>
    <w:rPr>
      <w:rFonts w:ascii="Wingdings" w:hAnsi="Wingdings" w:cs="Wingdings"/>
      <w:sz w:val="20"/>
    </w:rPr>
  </w:style>
  <w:style w:type="character" w:customStyle="1" w:styleId="WW8Num51z0">
    <w:name w:val="WW8Num51z0"/>
    <w:rPr>
      <w:rFonts w:ascii="Symbol" w:hAnsi="Symbol" w:cs="Symbol"/>
      <w:lang w:eastAsia="ru-RU"/>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2z0">
    <w:name w:val="WW8Num52z0"/>
    <w:rPr>
      <w:rFonts w:ascii="Symbol" w:hAnsi="Symbol" w:cs="Symbol"/>
      <w:sz w:val="20"/>
    </w:rPr>
  </w:style>
  <w:style w:type="character" w:customStyle="1" w:styleId="WW8Num52z1">
    <w:name w:val="WW8Num52z1"/>
    <w:rPr>
      <w:rFonts w:ascii="Courier New" w:hAnsi="Courier New" w:cs="Courier New"/>
      <w:sz w:val="20"/>
    </w:rPr>
  </w:style>
  <w:style w:type="character" w:customStyle="1" w:styleId="WW8Num52z2">
    <w:name w:val="WW8Num52z2"/>
    <w:rPr>
      <w:rFonts w:ascii="Wingdings" w:hAnsi="Wingdings" w:cs="Wingdings"/>
      <w:sz w:val="20"/>
    </w:rPr>
  </w:style>
  <w:style w:type="character" w:customStyle="1" w:styleId="WW8Num53z0">
    <w:name w:val="WW8Num53z0"/>
    <w:rPr>
      <w:rFonts w:ascii="Symbol" w:hAnsi="Symbol" w:cs="OpenSymbol;Arial Unicode MS"/>
    </w:rPr>
  </w:style>
  <w:style w:type="character" w:customStyle="1" w:styleId="WW8Num53z1">
    <w:name w:val="WW8Num53z1"/>
    <w:rPr>
      <w:rFonts w:ascii="OpenSymbol;Arial Unicode MS" w:hAnsi="OpenSymbol;Arial Unicode MS" w:cs="OpenSymbol;Arial Unicode MS"/>
    </w:rPr>
  </w:style>
  <w:style w:type="character" w:customStyle="1" w:styleId="WW8Num54z0">
    <w:name w:val="WW8Num54z0"/>
    <w:rPr>
      <w:rFonts w:ascii="Symbol" w:hAnsi="Symbol" w:cs="OpenSymbol;Arial Unicode MS"/>
      <w:sz w:val="24"/>
      <w:szCs w:val="24"/>
    </w:rPr>
  </w:style>
  <w:style w:type="character" w:customStyle="1" w:styleId="WW8Num54z1">
    <w:name w:val="WW8Num54z1"/>
    <w:rPr>
      <w:rFonts w:ascii="OpenSymbol;Arial Unicode MS" w:hAnsi="OpenSymbol;Arial Unicode MS" w:cs="OpenSymbol;Arial Unicode MS"/>
    </w:rPr>
  </w:style>
  <w:style w:type="character" w:customStyle="1" w:styleId="WW8Num55z0">
    <w:name w:val="WW8Num55z0"/>
    <w:rPr>
      <w:rFonts w:ascii="Times New Roman" w:hAnsi="Times New Roman" w:cs="Times New Roman"/>
      <w:b w:val="0"/>
      <w:bCs/>
      <w:iCs/>
      <w:color w:val="0070C0"/>
      <w:sz w:val="24"/>
      <w:szCs w:val="24"/>
      <w:lang w:eastAsia="ru-RU"/>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z3">
    <w:name w:val="WW8Num5z3"/>
  </w:style>
  <w:style w:type="character" w:customStyle="1" w:styleId="WW8Num5z4">
    <w:name w:val="WW8Num5z4"/>
    <w:rPr>
      <w:rFonts w:ascii="Times New Roman" w:hAnsi="Times New Roman" w:cs="Times New Roman"/>
      <w:b w:val="0"/>
      <w:sz w:val="24"/>
      <w:szCs w:val="24"/>
    </w:rPr>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8z1">
    <w:name w:val="WW8Num8z1"/>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3z2">
    <w:name w:val="WW8Num53z2"/>
    <w:rPr>
      <w:rFonts w:ascii="Wingdings" w:hAnsi="Wingdings" w:cs="Wingdings"/>
      <w:sz w:val="20"/>
    </w:rPr>
  </w:style>
  <w:style w:type="character" w:customStyle="1" w:styleId="5">
    <w:name w:val="Основной шрифт абзаца5"/>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style>
  <w:style w:type="character" w:customStyle="1" w:styleId="WW8Num19z4">
    <w:name w:val="WW8Num19z4"/>
    <w:rPr>
      <w:b w:val="0"/>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8z3">
    <w:name w:val="WW8Num28z3"/>
    <w:rPr>
      <w:rFonts w:ascii="Symbol" w:hAnsi="Symbol" w:cs="Symbol"/>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40">
    <w:name w:val="Основной шрифт абзаца4"/>
  </w:style>
  <w:style w:type="character" w:customStyle="1" w:styleId="WW8Num20z1">
    <w:name w:val="WW8Num20z1"/>
  </w:style>
  <w:style w:type="character" w:customStyle="1" w:styleId="WW8Num20z2">
    <w:name w:val="WW8Num20z2"/>
    <w:rPr>
      <w:rFonts w:ascii="Nimbus Roman No9 L;Times New Ro" w:hAnsi="Nimbus Roman No9 L;Times New Ro" w:cs="Nimbus Roman No9 L;Times New Ro"/>
      <w:b w:val="0"/>
      <w:bCs w:val="0"/>
    </w:rPr>
  </w:style>
  <w:style w:type="character" w:customStyle="1" w:styleId="WW8Num20z3">
    <w:name w:val="WW8Num20z3"/>
  </w:style>
  <w:style w:type="character" w:customStyle="1" w:styleId="WW8Num20z4">
    <w:name w:val="WW8Num20z4"/>
    <w:rPr>
      <w:b w:val="0"/>
    </w:rPr>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rFonts w:ascii="Courier New" w:hAnsi="Courier New" w:cs="Courier New"/>
    </w:rPr>
  </w:style>
  <w:style w:type="character" w:customStyle="1" w:styleId="WW8Num21z2">
    <w:name w:val="WW8Num21z2"/>
    <w:rPr>
      <w:rFonts w:ascii="Nimbus Roman No9 L;Times New Ro" w:hAnsi="Nimbus Roman No9 L;Times New Ro" w:cs="Nimbus Roman No9 L;Times New Ro"/>
      <w:b w:val="0"/>
      <w:bCs w:val="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3">
    <w:name w:val="Основной шрифт абзаца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1z4">
    <w:name w:val="WW8Num21z4"/>
    <w:rPr>
      <w:b w:val="0"/>
    </w:rPr>
  </w:style>
  <w:style w:type="character" w:customStyle="1" w:styleId="20">
    <w:name w:val="Основной шрифт абзаца2"/>
  </w:style>
  <w:style w:type="character" w:customStyle="1" w:styleId="WW8Num10z4">
    <w:name w:val="WW8Num10z4"/>
    <w:rPr>
      <w:b w:val="0"/>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2">
    <w:name w:val="WW8Num6z2"/>
    <w:rPr>
      <w:rFonts w:ascii="Wingdings" w:hAnsi="Wingdings" w:cs="Wingdings"/>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10">
    <w:name w:val="Основной шрифт абзаца1"/>
  </w:style>
  <w:style w:type="character" w:customStyle="1" w:styleId="11">
    <w:name w:val="Заголовок 1 Знак"/>
    <w:basedOn w:val="10"/>
    <w:rPr>
      <w:rFonts w:ascii="Times New Roman" w:eastAsia="Times New Roman" w:hAnsi="Times New Roman" w:cs="Times New Roman"/>
      <w:b/>
      <w:bCs/>
      <w:sz w:val="48"/>
      <w:szCs w:val="48"/>
    </w:rPr>
  </w:style>
  <w:style w:type="character" w:customStyle="1" w:styleId="a3">
    <w:name w:val="Выделение жирным"/>
    <w:basedOn w:val="10"/>
    <w:rPr>
      <w:b/>
      <w:bCs/>
    </w:rPr>
  </w:style>
  <w:style w:type="character" w:customStyle="1" w:styleId="21">
    <w:name w:val="Заголовок 2 Знак"/>
    <w:basedOn w:val="10"/>
    <w:rPr>
      <w:rFonts w:ascii="Cambria" w:eastAsia="Times New Roman" w:hAnsi="Cambria" w:cs="Times New Roman"/>
      <w:b/>
      <w:bCs/>
      <w:i/>
      <w:iCs/>
      <w:sz w:val="28"/>
      <w:szCs w:val="28"/>
    </w:rPr>
  </w:style>
  <w:style w:type="character" w:styleId="a4">
    <w:name w:val="Emphasis"/>
    <w:basedOn w:val="10"/>
    <w:rPr>
      <w:i/>
      <w:iCs/>
    </w:rPr>
  </w:style>
  <w:style w:type="character" w:customStyle="1" w:styleId="apple-converted-space">
    <w:name w:val="apple-converted-space"/>
    <w:basedOn w:val="10"/>
  </w:style>
  <w:style w:type="character" w:customStyle="1" w:styleId="-">
    <w:name w:val="Интернет-ссылка"/>
    <w:basedOn w:val="10"/>
    <w:rPr>
      <w:color w:val="0000FF"/>
      <w:u w:val="single"/>
    </w:rPr>
  </w:style>
  <w:style w:type="character" w:customStyle="1" w:styleId="a5">
    <w:name w:val="Символ нумерации"/>
    <w:rPr>
      <w:rFonts w:ascii="Times New Roman" w:hAnsi="Times New Roman" w:cs="Times New Roman"/>
    </w:rPr>
  </w:style>
  <w:style w:type="character" w:customStyle="1" w:styleId="a6">
    <w:name w:val="Название Знак"/>
    <w:basedOn w:val="20"/>
    <w:rPr>
      <w:i/>
      <w:sz w:val="24"/>
      <w:u w:val="single"/>
    </w:rPr>
  </w:style>
  <w:style w:type="character" w:customStyle="1" w:styleId="a7">
    <w:name w:val="Верхний колонтитул Знак"/>
    <w:basedOn w:val="3"/>
    <w:rPr>
      <w:rFonts w:ascii="Calibri" w:hAnsi="Calibri" w:cs="Calibri"/>
      <w:sz w:val="22"/>
      <w:szCs w:val="22"/>
    </w:rPr>
  </w:style>
  <w:style w:type="character" w:customStyle="1" w:styleId="a8">
    <w:name w:val="Нижний колонтитул Знак"/>
    <w:basedOn w:val="3"/>
    <w:rPr>
      <w:rFonts w:ascii="Calibri" w:hAnsi="Calibri" w:cs="Calibri"/>
      <w:sz w:val="22"/>
      <w:szCs w:val="22"/>
    </w:rPr>
  </w:style>
  <w:style w:type="character" w:customStyle="1" w:styleId="a9">
    <w:name w:val="Маркеры списка"/>
    <w:rPr>
      <w:rFonts w:ascii="OpenSymbol;Arial Unicode MS" w:eastAsia="OpenSymbol;Arial Unicode MS" w:hAnsi="OpenSymbol;Arial Unicode MS" w:cs="OpenSymbol;Arial Unicode MS"/>
    </w:rPr>
  </w:style>
  <w:style w:type="character" w:customStyle="1" w:styleId="ListLabel1">
    <w:name w:val="ListLabel 1"/>
    <w:rPr>
      <w:b w:val="0"/>
      <w:color w:val="0070C0"/>
    </w:rPr>
  </w:style>
  <w:style w:type="character" w:customStyle="1" w:styleId="WW8Num28z4">
    <w:name w:val="WW8Num28z4"/>
    <w:rPr>
      <w:b w:val="0"/>
      <w:sz w:val="24"/>
      <w:szCs w:val="24"/>
    </w:rPr>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ListLabel2">
    <w:name w:val="ListLabel 2"/>
    <w:rPr>
      <w:b/>
      <w:bCs/>
      <w:i w:val="0"/>
      <w:iCs/>
      <w:sz w:val="24"/>
      <w:szCs w:val="23"/>
    </w:rPr>
  </w:style>
  <w:style w:type="character" w:customStyle="1" w:styleId="ListLabel3">
    <w:name w:val="ListLabel 3"/>
    <w:rPr>
      <w:b/>
      <w:bCs/>
      <w:i w:val="0"/>
      <w:iCs/>
      <w:sz w:val="24"/>
      <w:szCs w:val="23"/>
    </w:rPr>
  </w:style>
  <w:style w:type="character" w:customStyle="1" w:styleId="ListLabel4">
    <w:name w:val="ListLabel 4"/>
    <w:rPr>
      <w:b/>
      <w:bCs/>
      <w:i w:val="0"/>
      <w:iCs/>
      <w:sz w:val="24"/>
      <w:szCs w:val="23"/>
    </w:rPr>
  </w:style>
  <w:style w:type="character" w:customStyle="1" w:styleId="ListLabel5">
    <w:name w:val="ListLabel 5"/>
    <w:rPr>
      <w:b/>
      <w:bCs/>
      <w:i w:val="0"/>
      <w:iCs/>
      <w:sz w:val="24"/>
      <w:szCs w:val="23"/>
    </w:rPr>
  </w:style>
  <w:style w:type="character" w:customStyle="1" w:styleId="ListLabel6">
    <w:name w:val="ListLabel 6"/>
    <w:rPr>
      <w:b/>
      <w:bCs/>
      <w:i w:val="0"/>
      <w:iCs/>
      <w:sz w:val="24"/>
      <w:szCs w:val="23"/>
    </w:rPr>
  </w:style>
  <w:style w:type="character" w:customStyle="1" w:styleId="ListLabel7">
    <w:name w:val="ListLabel 7"/>
    <w:rPr>
      <w:b/>
      <w:bCs/>
      <w:i w:val="0"/>
      <w:iCs/>
      <w:sz w:val="24"/>
      <w:szCs w:val="23"/>
    </w:rPr>
  </w:style>
  <w:style w:type="character" w:customStyle="1" w:styleId="ListLabel8">
    <w:name w:val="ListLabel 8"/>
    <w:rPr>
      <w:b/>
      <w:bCs/>
      <w:i w:val="0"/>
      <w:iCs/>
      <w:sz w:val="24"/>
      <w:szCs w:val="23"/>
    </w:rPr>
  </w:style>
  <w:style w:type="character" w:customStyle="1" w:styleId="ListLabel9">
    <w:name w:val="ListLabel 9"/>
    <w:rPr>
      <w:b/>
      <w:bCs/>
      <w:i w:val="0"/>
      <w:iCs/>
      <w:sz w:val="24"/>
      <w:szCs w:val="23"/>
    </w:rPr>
  </w:style>
  <w:style w:type="character" w:customStyle="1" w:styleId="ListLabel10">
    <w:name w:val="ListLabel 10"/>
    <w:rPr>
      <w:b/>
      <w:bCs/>
      <w:i w:val="0"/>
      <w:iCs/>
      <w:sz w:val="24"/>
      <w:szCs w:val="23"/>
    </w:rPr>
  </w:style>
  <w:style w:type="character" w:customStyle="1" w:styleId="WW8Num5z2">
    <w:name w:val="WW8Num5z2"/>
  </w:style>
  <w:style w:type="character" w:customStyle="1" w:styleId="ListLabel11">
    <w:name w:val="ListLabel 11"/>
    <w:rPr>
      <w:sz w:val="24"/>
      <w:szCs w:val="24"/>
    </w:rPr>
  </w:style>
  <w:style w:type="character" w:customStyle="1" w:styleId="ListLabel12">
    <w:name w:val="ListLabel 12"/>
    <w:rPr>
      <w:b w:val="0"/>
      <w:sz w:val="24"/>
      <w:szCs w:val="24"/>
    </w:rPr>
  </w:style>
  <w:style w:type="character" w:customStyle="1" w:styleId="ListLabel13">
    <w:name w:val="ListLabel 13"/>
    <w:rPr>
      <w:sz w:val="24"/>
      <w:szCs w:val="24"/>
    </w:rPr>
  </w:style>
  <w:style w:type="character" w:customStyle="1" w:styleId="ListLabel14">
    <w:name w:val="ListLabel 14"/>
    <w:rPr>
      <w:b w:val="0"/>
      <w:sz w:val="24"/>
      <w:szCs w:val="24"/>
    </w:rPr>
  </w:style>
  <w:style w:type="character" w:customStyle="1" w:styleId="ListLabel15">
    <w:name w:val="ListLabel 15"/>
    <w:rPr>
      <w:sz w:val="24"/>
      <w:szCs w:val="24"/>
    </w:rPr>
  </w:style>
  <w:style w:type="character" w:customStyle="1" w:styleId="ListLabel16">
    <w:name w:val="ListLabel 16"/>
    <w:rPr>
      <w:b w:val="0"/>
      <w:sz w:val="24"/>
      <w:szCs w:val="24"/>
    </w:rPr>
  </w:style>
  <w:style w:type="character" w:customStyle="1" w:styleId="ListLabel17">
    <w:name w:val="ListLabel 17"/>
    <w:rPr>
      <w:sz w:val="24"/>
      <w:szCs w:val="24"/>
    </w:rPr>
  </w:style>
  <w:style w:type="character" w:customStyle="1" w:styleId="ListLabel18">
    <w:name w:val="ListLabel 18"/>
    <w:rPr>
      <w:b w:val="0"/>
      <w:sz w:val="24"/>
      <w:szCs w:val="24"/>
    </w:rPr>
  </w:style>
  <w:style w:type="character" w:customStyle="1" w:styleId="ListLabel19">
    <w:name w:val="ListLabel 19"/>
    <w:rPr>
      <w:sz w:val="24"/>
      <w:szCs w:val="24"/>
    </w:rPr>
  </w:style>
  <w:style w:type="character" w:customStyle="1" w:styleId="ListLabel20">
    <w:name w:val="ListLabel 20"/>
    <w:rPr>
      <w:b w:val="0"/>
      <w:sz w:val="24"/>
      <w:szCs w:val="24"/>
    </w:rPr>
  </w:style>
  <w:style w:type="paragraph" w:customStyle="1" w:styleId="aa">
    <w:name w:val="Заголовок"/>
    <w:basedOn w:val="a"/>
    <w:next w:val="ab"/>
    <w:pPr>
      <w:keepNext/>
      <w:spacing w:before="240" w:after="120"/>
    </w:pPr>
    <w:rPr>
      <w:rFonts w:ascii="Liberation Sans;Arial" w:eastAsia="DejaVu Sans;MS Mincho" w:hAnsi="Liberation Sans;Arial" w:cs="DejaVu Sans;MS Mincho"/>
      <w:sz w:val="28"/>
      <w:szCs w:val="28"/>
    </w:rPr>
  </w:style>
  <w:style w:type="paragraph" w:styleId="ab">
    <w:name w:val="Body Text"/>
    <w:basedOn w:val="a"/>
    <w:pPr>
      <w:spacing w:after="120" w:line="288" w:lineRule="auto"/>
    </w:pPr>
  </w:style>
  <w:style w:type="paragraph" w:styleId="ac">
    <w:name w:val="List"/>
    <w:basedOn w:val="ab"/>
    <w:rPr>
      <w:rFonts w:ascii="Times New Roman" w:hAnsi="Times New Roman" w:cs="Mangal"/>
    </w:rPr>
  </w:style>
  <w:style w:type="paragraph" w:styleId="ad">
    <w:name w:val="Title"/>
    <w:basedOn w:val="a"/>
    <w:pPr>
      <w:suppressLineNumbers/>
      <w:spacing w:before="120" w:after="120"/>
    </w:pPr>
    <w:rPr>
      <w:rFonts w:cs="Mangal"/>
      <w:i/>
      <w:iCs/>
      <w:sz w:val="24"/>
      <w:szCs w:val="24"/>
    </w:rPr>
  </w:style>
  <w:style w:type="paragraph" w:styleId="ae">
    <w:name w:val="index heading"/>
    <w:basedOn w:val="a"/>
    <w:pPr>
      <w:suppressLineNumbers/>
    </w:pPr>
    <w:rPr>
      <w:rFonts w:ascii="Times New Roman" w:hAnsi="Times New Roman" w:cs="Mangal"/>
    </w:rPr>
  </w:style>
  <w:style w:type="paragraph" w:customStyle="1" w:styleId="af">
    <w:name w:val="Заглавие"/>
    <w:basedOn w:val="a"/>
    <w:pPr>
      <w:suppressLineNumbers/>
      <w:spacing w:before="120" w:after="120"/>
    </w:pPr>
    <w:rPr>
      <w:rFonts w:ascii="Times New Roman" w:hAnsi="Times New Roman" w:cs="Mangal"/>
      <w:i/>
      <w:iCs/>
      <w:sz w:val="24"/>
      <w:szCs w:val="24"/>
    </w:rPr>
  </w:style>
  <w:style w:type="paragraph" w:styleId="af0">
    <w:name w:val="caption"/>
    <w:basedOn w:val="aa"/>
  </w:style>
  <w:style w:type="paragraph" w:customStyle="1" w:styleId="50">
    <w:name w:val="Указатель5"/>
    <w:basedOn w:val="a"/>
    <w:pPr>
      <w:suppressLineNumbers/>
    </w:pPr>
    <w:rPr>
      <w:rFonts w:cs="Mangal"/>
    </w:rPr>
  </w:style>
  <w:style w:type="paragraph" w:customStyle="1" w:styleId="41">
    <w:name w:val="Название4"/>
    <w:basedOn w:val="a"/>
    <w:pPr>
      <w:suppressLineNumbers/>
      <w:spacing w:before="120" w:after="120"/>
    </w:pPr>
    <w:rPr>
      <w:rFonts w:cs="Mangal"/>
      <w:i/>
      <w:iCs/>
      <w:sz w:val="24"/>
      <w:szCs w:val="24"/>
    </w:rPr>
  </w:style>
  <w:style w:type="paragraph" w:customStyle="1" w:styleId="42">
    <w:name w:val="Указатель4"/>
    <w:basedOn w:val="a"/>
    <w:pPr>
      <w:suppressLineNumbers/>
    </w:pPr>
    <w:rPr>
      <w:rFonts w:cs="Mangal"/>
    </w:rPr>
  </w:style>
  <w:style w:type="paragraph" w:customStyle="1" w:styleId="30">
    <w:name w:val="Название3"/>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22">
    <w:name w:val="Название2"/>
    <w:basedOn w:val="a"/>
    <w:pPr>
      <w:suppressLineNumbers/>
      <w:spacing w:before="120" w:after="120"/>
    </w:pPr>
    <w:rPr>
      <w:i/>
      <w:iCs/>
      <w:sz w:val="24"/>
      <w:szCs w:val="24"/>
    </w:rPr>
  </w:style>
  <w:style w:type="paragraph" w:customStyle="1" w:styleId="23">
    <w:name w:val="Указатель2"/>
    <w:basedOn w:val="a"/>
    <w:pPr>
      <w:suppressLineNumbers/>
    </w:pPr>
  </w:style>
  <w:style w:type="paragraph" w:styleId="af1">
    <w:name w:val="Subtitle"/>
    <w:basedOn w:val="aa"/>
    <w:pPr>
      <w:jc w:val="center"/>
    </w:pPr>
    <w:rPr>
      <w:i/>
      <w:iCs/>
    </w:rPr>
  </w:style>
  <w:style w:type="paragraph" w:customStyle="1" w:styleId="12">
    <w:name w:val="Название1"/>
    <w:basedOn w:val="a"/>
    <w:pPr>
      <w:suppressLineNumbers/>
      <w:spacing w:before="120" w:after="120"/>
    </w:pPr>
    <w:rPr>
      <w:i/>
      <w:iCs/>
      <w:sz w:val="24"/>
      <w:szCs w:val="24"/>
    </w:rPr>
  </w:style>
  <w:style w:type="paragraph" w:customStyle="1" w:styleId="13">
    <w:name w:val="Указатель1"/>
    <w:basedOn w:val="a"/>
    <w:pPr>
      <w:suppressLineNumbers/>
    </w:pPr>
  </w:style>
  <w:style w:type="paragraph" w:styleId="af2">
    <w:name w:val="Normal (Web)"/>
    <w:basedOn w:val="a"/>
    <w:pPr>
      <w:spacing w:before="280" w:after="280" w:line="240" w:lineRule="auto"/>
    </w:pPr>
    <w:rPr>
      <w:rFonts w:ascii="Times New Roman" w:hAnsi="Times New Roman" w:cs="Times New Roman"/>
      <w:sz w:val="24"/>
      <w:szCs w:val="24"/>
      <w:lang w:eastAsia="ru-RU"/>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styleId="af5">
    <w:name w:val="List Paragraph"/>
    <w:basedOn w:val="a"/>
    <w:uiPriority w:val="34"/>
    <w:qFormat/>
    <w:pPr>
      <w:ind w:left="720"/>
      <w:contextualSpacing/>
    </w:pPr>
  </w:style>
  <w:style w:type="paragraph" w:styleId="af6">
    <w:name w:val="header"/>
    <w:basedOn w:val="a"/>
    <w:pPr>
      <w:tabs>
        <w:tab w:val="center" w:pos="4677"/>
        <w:tab w:val="right" w:pos="9355"/>
      </w:tabs>
    </w:pPr>
  </w:style>
  <w:style w:type="paragraph" w:styleId="af7">
    <w:name w:val="footer"/>
    <w:basedOn w:val="a"/>
    <w:pPr>
      <w:tabs>
        <w:tab w:val="center" w:pos="4677"/>
        <w:tab w:val="right" w:pos="9355"/>
      </w:tabs>
    </w:pPr>
  </w:style>
  <w:style w:type="paragraph" w:customStyle="1" w:styleId="WW-">
    <w:name w:val="WW-Базовый"/>
    <w:pPr>
      <w:suppressAutoHyphens/>
      <w:spacing w:after="200" w:line="276" w:lineRule="auto"/>
    </w:pPr>
    <w:rPr>
      <w:rFonts w:ascii="Calibri" w:eastAsia="Arial" w:hAnsi="Calibri" w:cs="Calibri"/>
      <w:color w:val="00000A"/>
      <w:sz w:val="22"/>
      <w:szCs w:val="22"/>
      <w:lang w:bidi="ar-SA"/>
    </w:rPr>
  </w:style>
  <w:style w:type="paragraph" w:customStyle="1" w:styleId="af8">
    <w:name w:val="Содержимое врезки"/>
    <w:basedOn w:val="a"/>
  </w:style>
  <w:style w:type="paragraph" w:customStyle="1" w:styleId="af9">
    <w:name w:val="Стиль предприятия"/>
    <w:basedOn w:val="a"/>
    <w:pPr>
      <w:ind w:firstLine="851"/>
      <w:jc w:val="both"/>
    </w:pPr>
    <w:rPr>
      <w:rFonts w:ascii="Arial" w:hAnsi="Arial" w:cs="Arial"/>
      <w:sz w:val="28"/>
      <w:szCs w:val="28"/>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6">
    <w:name w:val="WW8Num6"/>
  </w:style>
  <w:style w:type="numbering" w:customStyle="1" w:styleId="WW8Num5">
    <w:name w:val="WW8Num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67573</TotalTime>
  <Pages>16</Pages>
  <Words>3258</Words>
  <Characters>18575</Characters>
  <Application>Microsoft Office Word</Application>
  <DocSecurity>0</DocSecurity>
  <Lines>154</Lines>
  <Paragraphs>43</Paragraphs>
  <ScaleCrop>false</ScaleCrop>
  <Company>HP</Company>
  <LinksUpToDate>false</LinksUpToDate>
  <CharactersWithSpaces>21790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Elanchik</cp:lastModifiedBy>
  <cp:revision>112</cp:revision>
  <cp:lastPrinted>2018-07-03T22:31:00Z</cp:lastPrinted>
  <dcterms:created xsi:type="dcterms:W3CDTF">2012-04-06T03:41:00Z</dcterms:created>
  <dcterms:modified xsi:type="dcterms:W3CDTF">2018-11-22T06:18:00Z</dcterms:modified>
  <dc:language>ru-RU</dc:language>
</cp:coreProperties>
</file>